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22F6" w14:textId="2D07096F" w:rsidR="0090133E" w:rsidRDefault="009C33B2" w:rsidP="00734DE1">
      <w:pPr>
        <w:shd w:val="clear" w:color="auto" w:fill="FFFFFF"/>
        <w:spacing w:after="0" w:line="360" w:lineRule="auto"/>
        <w:jc w:val="lef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>Załącznik do Zarządzenia nr 5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/2025</w:t>
      </w: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 xml:space="preserve"> Dyrektora Przedszkola nr 427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 xml:space="preserve"> „</w:t>
      </w: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>Kraina Radości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”</w:t>
      </w: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 xml:space="preserve"> z dnia 10.02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.2025 r.</w:t>
      </w: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 xml:space="preserve"> w sprawie Regulaminu 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udzielania zamówień publicznych</w:t>
      </w:r>
      <w:r w:rsidRPr="004B54DF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o w</w:t>
      </w:r>
      <w:r w:rsidR="00536CF1">
        <w:rPr>
          <w:rFonts w:asciiTheme="minorHAnsi" w:eastAsia="Times New Roman" w:hAnsiTheme="minorHAnsi" w:cstheme="minorHAnsi"/>
          <w:bCs/>
          <w:sz w:val="24"/>
          <w:szCs w:val="24"/>
        </w:rPr>
        <w:t xml:space="preserve">artości szacunkowej poniżej 130 </w:t>
      </w:r>
      <w:r w:rsidR="00555FAA" w:rsidRPr="004B54DF">
        <w:rPr>
          <w:rFonts w:asciiTheme="minorHAnsi" w:eastAsia="Times New Roman" w:hAnsiTheme="minorHAnsi" w:cstheme="minorHAnsi"/>
          <w:bCs/>
          <w:sz w:val="24"/>
          <w:szCs w:val="24"/>
        </w:rPr>
        <w:t>000 zł</w:t>
      </w:r>
    </w:p>
    <w:p w14:paraId="426DE2E4" w14:textId="54B181EC" w:rsidR="004C550A" w:rsidRPr="0090133E" w:rsidRDefault="004C088D" w:rsidP="00734DE1">
      <w:pPr>
        <w:shd w:val="clear" w:color="auto" w:fill="FFFFFF"/>
        <w:spacing w:after="0" w:line="360" w:lineRule="auto"/>
        <w:jc w:val="left"/>
        <w:rPr>
          <w:rStyle w:val="Nagwek1Znak"/>
          <w:rFonts w:asciiTheme="minorHAnsi" w:eastAsia="Times New Roman" w:hAnsiTheme="minorHAnsi" w:cstheme="minorHAnsi"/>
          <w:b w:val="0"/>
          <w:bCs/>
          <w:szCs w:val="24"/>
        </w:rPr>
      </w:pPr>
      <w:r w:rsidRPr="00536CF1">
        <w:rPr>
          <w:rStyle w:val="Nagwek1Znak"/>
          <w:sz w:val="36"/>
          <w:szCs w:val="36"/>
        </w:rPr>
        <w:t xml:space="preserve">Regulamin w sprawie </w:t>
      </w:r>
      <w:r w:rsidR="00D52B72" w:rsidRPr="00536CF1">
        <w:rPr>
          <w:rStyle w:val="Nagwek1Znak"/>
          <w:sz w:val="36"/>
          <w:szCs w:val="36"/>
        </w:rPr>
        <w:t>udzielania zamówień publicznych w</w:t>
      </w:r>
      <w:r w:rsidR="009C33B2" w:rsidRPr="00536CF1">
        <w:rPr>
          <w:rStyle w:val="Nagwek1Znak"/>
          <w:sz w:val="36"/>
          <w:szCs w:val="36"/>
        </w:rPr>
        <w:t xml:space="preserve"> Przedszkolu nr 427</w:t>
      </w:r>
      <w:r w:rsidR="00C25528" w:rsidRPr="00536CF1">
        <w:rPr>
          <w:rStyle w:val="Nagwek1Znak"/>
          <w:sz w:val="36"/>
          <w:szCs w:val="36"/>
        </w:rPr>
        <w:t xml:space="preserve"> „</w:t>
      </w:r>
      <w:r w:rsidR="009C33B2" w:rsidRPr="00536CF1">
        <w:rPr>
          <w:rStyle w:val="Nagwek1Znak"/>
          <w:sz w:val="36"/>
          <w:szCs w:val="36"/>
        </w:rPr>
        <w:t>Kraina Radości</w:t>
      </w:r>
      <w:r w:rsidR="00C25528" w:rsidRPr="00536CF1">
        <w:rPr>
          <w:rStyle w:val="Nagwek1Znak"/>
          <w:sz w:val="36"/>
          <w:szCs w:val="36"/>
        </w:rPr>
        <w:t>”</w:t>
      </w:r>
      <w:r w:rsidR="004962AF" w:rsidRPr="00536CF1">
        <w:rPr>
          <w:rStyle w:val="Nagwek1Znak"/>
          <w:sz w:val="36"/>
          <w:szCs w:val="36"/>
        </w:rPr>
        <w:t xml:space="preserve"> </w:t>
      </w:r>
      <w:r w:rsidR="009C33B2" w:rsidRPr="00536CF1">
        <w:rPr>
          <w:rStyle w:val="Nagwek1Znak"/>
          <w:sz w:val="36"/>
          <w:szCs w:val="36"/>
        </w:rPr>
        <w:t xml:space="preserve">w Warszawie o </w:t>
      </w:r>
      <w:r w:rsidRPr="00536CF1">
        <w:rPr>
          <w:rStyle w:val="Nagwek1Znak"/>
          <w:sz w:val="36"/>
          <w:szCs w:val="36"/>
        </w:rPr>
        <w:t xml:space="preserve">wartości szacunkowej </w:t>
      </w:r>
      <w:r w:rsidR="003D5F97" w:rsidRPr="00536CF1">
        <w:rPr>
          <w:rStyle w:val="Nagwek1Znak"/>
          <w:sz w:val="36"/>
          <w:szCs w:val="36"/>
        </w:rPr>
        <w:t>poniżej</w:t>
      </w:r>
      <w:r w:rsidRPr="00536CF1">
        <w:rPr>
          <w:rStyle w:val="Nagwek1Znak"/>
          <w:sz w:val="36"/>
          <w:szCs w:val="36"/>
        </w:rPr>
        <w:t xml:space="preserve"> 130 000 zł</w:t>
      </w:r>
      <w:r w:rsidR="008C095D" w:rsidRPr="00536CF1">
        <w:rPr>
          <w:rStyle w:val="Nagwek1Znak"/>
          <w:sz w:val="36"/>
          <w:szCs w:val="36"/>
        </w:rPr>
        <w:t xml:space="preserve"> netto</w:t>
      </w:r>
    </w:p>
    <w:p w14:paraId="5A9A6750" w14:textId="54882EDF" w:rsidR="004C550A" w:rsidRPr="00536CF1" w:rsidRDefault="001D2E99" w:rsidP="00734DE1">
      <w:pPr>
        <w:pStyle w:val="Nagwek2"/>
        <w:jc w:val="left"/>
        <w:rPr>
          <w:rFonts w:eastAsia="Times New Roman" w:cstheme="minorHAnsi"/>
          <w:sz w:val="32"/>
          <w:szCs w:val="32"/>
        </w:rPr>
      </w:pPr>
      <w:r w:rsidRPr="00536CF1">
        <w:rPr>
          <w:rFonts w:eastAsia="Times New Roman" w:cstheme="minorHAnsi"/>
          <w:sz w:val="32"/>
          <w:szCs w:val="32"/>
        </w:rPr>
        <w:t>Rozdział I</w:t>
      </w:r>
      <w:r w:rsidR="00536CF1">
        <w:rPr>
          <w:rFonts w:eastAsia="Times New Roman" w:cstheme="minorHAnsi"/>
          <w:sz w:val="32"/>
          <w:szCs w:val="32"/>
        </w:rPr>
        <w:t xml:space="preserve"> - </w:t>
      </w:r>
      <w:r w:rsidR="00E6256E" w:rsidRPr="00536CF1">
        <w:rPr>
          <w:rFonts w:eastAsia="Times New Roman" w:cstheme="minorHAnsi"/>
          <w:sz w:val="32"/>
          <w:szCs w:val="32"/>
        </w:rPr>
        <w:t>Słownik</w:t>
      </w:r>
    </w:p>
    <w:p w14:paraId="5BAE232F" w14:textId="29C6023C" w:rsidR="00E6256E" w:rsidRPr="00536CF1" w:rsidRDefault="00E6256E" w:rsidP="00734DE1">
      <w:pPr>
        <w:pStyle w:val="Nagwek3"/>
        <w:spacing w:line="360" w:lineRule="auto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§ 1</w:t>
      </w:r>
      <w:r w:rsidR="00C25528" w:rsidRPr="00536CF1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.</w:t>
      </w:r>
    </w:p>
    <w:p w14:paraId="42889D0A" w14:textId="77777777" w:rsidR="00E6256E" w:rsidRPr="004B54DF" w:rsidRDefault="00E6256E" w:rsidP="00734DE1">
      <w:pPr>
        <w:spacing w:after="0" w:line="36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4B54DF">
        <w:rPr>
          <w:rFonts w:asciiTheme="minorHAnsi" w:eastAsia="Times New Roman" w:hAnsiTheme="minorHAnsi" w:cstheme="minorHAnsi"/>
          <w:sz w:val="24"/>
          <w:szCs w:val="24"/>
        </w:rPr>
        <w:t>Ilekroć w Regulaminie jest mowa o:</w:t>
      </w:r>
    </w:p>
    <w:p w14:paraId="0DFD4FBE" w14:textId="24FA4120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>Regulaminie</w:t>
      </w:r>
      <w:r w:rsidRPr="004B54DF">
        <w:rPr>
          <w:rFonts w:asciiTheme="minorHAnsi" w:hAnsiTheme="minorHAnsi" w:cstheme="minorHAnsi"/>
          <w:lang w:eastAsia="pl-PL"/>
        </w:rPr>
        <w:t xml:space="preserve"> – należy przez to rozumieć niniejszy Regulamin udzielania zamówień publicznych o </w:t>
      </w:r>
      <w:r w:rsidR="0090133E">
        <w:rPr>
          <w:rFonts w:asciiTheme="minorHAnsi" w:hAnsiTheme="minorHAnsi" w:cstheme="minorHAnsi"/>
          <w:lang w:eastAsia="pl-PL"/>
        </w:rPr>
        <w:t xml:space="preserve">wartości zamówienia poniżej 130 </w:t>
      </w:r>
      <w:r w:rsidRPr="004B54DF">
        <w:rPr>
          <w:rFonts w:asciiTheme="minorHAnsi" w:hAnsiTheme="minorHAnsi" w:cstheme="minorHAnsi"/>
          <w:lang w:eastAsia="pl-PL"/>
        </w:rPr>
        <w:t>000 zł</w:t>
      </w:r>
      <w:r w:rsidR="004149BB" w:rsidRPr="004B54DF">
        <w:rPr>
          <w:rFonts w:asciiTheme="minorHAnsi" w:hAnsiTheme="minorHAnsi" w:cstheme="minorHAnsi"/>
          <w:lang w:eastAsia="pl-PL"/>
        </w:rPr>
        <w:t xml:space="preserve"> netto</w:t>
      </w:r>
      <w:r w:rsidRPr="004B54DF">
        <w:rPr>
          <w:rFonts w:asciiTheme="minorHAnsi" w:hAnsiTheme="minorHAnsi" w:cstheme="minorHAnsi"/>
          <w:lang w:eastAsia="pl-PL"/>
        </w:rPr>
        <w:t xml:space="preserve"> w </w:t>
      </w:r>
      <w:r w:rsidR="009C33B2" w:rsidRPr="004B54DF">
        <w:rPr>
          <w:rFonts w:asciiTheme="minorHAnsi" w:hAnsiTheme="minorHAnsi" w:cstheme="minorHAnsi"/>
        </w:rPr>
        <w:t>Przedszkolu nr 427</w:t>
      </w:r>
      <w:r w:rsidR="00C25528" w:rsidRPr="004B54DF">
        <w:rPr>
          <w:rFonts w:asciiTheme="minorHAnsi" w:hAnsiTheme="minorHAnsi" w:cstheme="minorHAnsi"/>
        </w:rPr>
        <w:t xml:space="preserve"> „</w:t>
      </w:r>
      <w:r w:rsidR="009C33B2" w:rsidRPr="004B54DF">
        <w:rPr>
          <w:rFonts w:asciiTheme="minorHAnsi" w:hAnsiTheme="minorHAnsi" w:cstheme="minorHAnsi"/>
        </w:rPr>
        <w:t>Kraina Radości</w:t>
      </w:r>
      <w:r w:rsidR="00C25528" w:rsidRPr="004B54DF">
        <w:rPr>
          <w:rFonts w:asciiTheme="minorHAnsi" w:hAnsiTheme="minorHAnsi" w:cstheme="minorHAnsi"/>
        </w:rPr>
        <w:t>”</w:t>
      </w:r>
      <w:r w:rsidR="009C33B2" w:rsidRPr="004B54DF">
        <w:rPr>
          <w:rFonts w:asciiTheme="minorHAnsi" w:hAnsiTheme="minorHAnsi" w:cstheme="minorHAnsi"/>
        </w:rPr>
        <w:t xml:space="preserve"> w Warszawie</w:t>
      </w:r>
      <w:r w:rsidRPr="004B54DF">
        <w:rPr>
          <w:rFonts w:asciiTheme="minorHAnsi" w:hAnsiTheme="minorHAnsi" w:cstheme="minorHAnsi"/>
          <w:lang w:eastAsia="pl-PL"/>
        </w:rPr>
        <w:t>;</w:t>
      </w:r>
    </w:p>
    <w:p w14:paraId="2475E158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49E8EDF6" w14:textId="55F86950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>Zamawiającym</w:t>
      </w:r>
      <w:r w:rsidRPr="004B54DF">
        <w:rPr>
          <w:rFonts w:asciiTheme="minorHAnsi" w:hAnsiTheme="minorHAnsi" w:cstheme="minorHAnsi"/>
          <w:lang w:eastAsia="pl-PL"/>
        </w:rPr>
        <w:t xml:space="preserve"> - należy przez to rozumieć</w:t>
      </w:r>
      <w:r w:rsidR="0090133E">
        <w:rPr>
          <w:rFonts w:asciiTheme="minorHAnsi" w:hAnsiTheme="minorHAnsi" w:cstheme="minorHAnsi"/>
          <w:lang w:eastAsia="pl-PL"/>
        </w:rPr>
        <w:t xml:space="preserve"> </w:t>
      </w:r>
      <w:r w:rsidR="009C33B2" w:rsidRPr="004B54DF">
        <w:rPr>
          <w:rFonts w:asciiTheme="minorHAnsi" w:hAnsiTheme="minorHAnsi" w:cstheme="minorHAnsi"/>
        </w:rPr>
        <w:t>Przedszkole nr 427 „Kraina Radości” w Warszawie</w:t>
      </w:r>
      <w:r w:rsidR="009C33B2" w:rsidRPr="004B54DF">
        <w:rPr>
          <w:rFonts w:asciiTheme="minorHAnsi" w:hAnsiTheme="minorHAnsi" w:cstheme="minorHAnsi"/>
          <w:lang w:eastAsia="pl-PL"/>
        </w:rPr>
        <w:t>;</w:t>
      </w:r>
    </w:p>
    <w:p w14:paraId="0E25A69B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07FDCA37" w14:textId="60B97913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>Kierowniku Zamawiającego</w:t>
      </w:r>
      <w:r w:rsidRPr="004B54DF">
        <w:rPr>
          <w:rFonts w:asciiTheme="minorHAnsi" w:hAnsiTheme="minorHAnsi" w:cstheme="minorHAnsi"/>
          <w:lang w:eastAsia="pl-PL"/>
        </w:rPr>
        <w:t xml:space="preserve"> - należy przez to rozumieć Dyrektora</w:t>
      </w:r>
      <w:r w:rsidR="004962AF" w:rsidRPr="004B54DF">
        <w:rPr>
          <w:rFonts w:asciiTheme="minorHAnsi" w:hAnsiTheme="minorHAnsi" w:cstheme="minorHAnsi"/>
          <w:i/>
          <w:color w:val="FF0000"/>
        </w:rPr>
        <w:t xml:space="preserve"> </w:t>
      </w:r>
      <w:r w:rsidR="009C33B2" w:rsidRPr="004B54DF">
        <w:rPr>
          <w:rFonts w:asciiTheme="minorHAnsi" w:hAnsiTheme="minorHAnsi" w:cstheme="minorHAnsi"/>
        </w:rPr>
        <w:t>Przedszkola nr 427 „Kraina Radości” w Warszawie</w:t>
      </w:r>
      <w:r w:rsidR="009C33B2" w:rsidRPr="004B54DF">
        <w:rPr>
          <w:rFonts w:asciiTheme="minorHAnsi" w:hAnsiTheme="minorHAnsi" w:cstheme="minorHAnsi"/>
          <w:lang w:eastAsia="pl-PL"/>
        </w:rPr>
        <w:t xml:space="preserve"> </w:t>
      </w:r>
      <w:r w:rsidRPr="004B54DF">
        <w:rPr>
          <w:rFonts w:asciiTheme="minorHAnsi" w:hAnsiTheme="minorHAnsi" w:cstheme="minorHAnsi"/>
          <w:lang w:eastAsia="pl-PL"/>
        </w:rPr>
        <w:t>lub osobę przez niego upoważnioną;</w:t>
      </w:r>
    </w:p>
    <w:p w14:paraId="55755329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2E435D46" w14:textId="5249DC88" w:rsidR="00E6256E" w:rsidRPr="004B54DF" w:rsidRDefault="004149BB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  <w:b/>
          <w:lang w:eastAsia="pl-PL"/>
        </w:rPr>
        <w:t>u</w:t>
      </w:r>
      <w:r w:rsidR="00E6256E" w:rsidRPr="004B54DF">
        <w:rPr>
          <w:rFonts w:asciiTheme="minorHAnsi" w:hAnsiTheme="minorHAnsi" w:cstheme="minorHAnsi"/>
          <w:b/>
          <w:lang w:eastAsia="pl-PL"/>
        </w:rPr>
        <w:t>stawie P</w:t>
      </w:r>
      <w:r w:rsidR="0099791A" w:rsidRPr="004B54DF">
        <w:rPr>
          <w:rFonts w:asciiTheme="minorHAnsi" w:hAnsiTheme="minorHAnsi" w:cstheme="minorHAnsi"/>
          <w:b/>
          <w:lang w:eastAsia="pl-PL"/>
        </w:rPr>
        <w:t>zp</w:t>
      </w:r>
      <w:r w:rsidR="00E6256E" w:rsidRPr="004B54DF">
        <w:rPr>
          <w:rFonts w:asciiTheme="minorHAnsi" w:hAnsiTheme="minorHAnsi" w:cstheme="minorHAnsi"/>
          <w:b/>
          <w:lang w:eastAsia="pl-PL"/>
        </w:rPr>
        <w:t xml:space="preserve"> </w:t>
      </w:r>
      <w:r w:rsidR="00E6256E" w:rsidRPr="004B54DF">
        <w:rPr>
          <w:rFonts w:asciiTheme="minorHAnsi" w:hAnsiTheme="minorHAnsi" w:cstheme="minorHAnsi"/>
          <w:lang w:eastAsia="pl-PL"/>
        </w:rPr>
        <w:t xml:space="preserve">- należy przez to rozumieć ustawę </w:t>
      </w:r>
      <w:r w:rsidR="00E6256E" w:rsidRPr="004B54DF">
        <w:rPr>
          <w:rFonts w:asciiTheme="minorHAnsi" w:hAnsiTheme="minorHAnsi" w:cstheme="minorHAnsi"/>
        </w:rPr>
        <w:t>z dnia 11 września 2019 - Prawo zamówień publi</w:t>
      </w:r>
      <w:r w:rsidR="0081071F" w:rsidRPr="004B54DF">
        <w:rPr>
          <w:rFonts w:asciiTheme="minorHAnsi" w:hAnsiTheme="minorHAnsi" w:cstheme="minorHAnsi"/>
        </w:rPr>
        <w:t>cznych (tj</w:t>
      </w:r>
      <w:r w:rsidR="00E6256E" w:rsidRPr="004B54DF">
        <w:rPr>
          <w:rFonts w:asciiTheme="minorHAnsi" w:hAnsiTheme="minorHAnsi" w:cstheme="minorHAnsi"/>
        </w:rPr>
        <w:t>. Dz.</w:t>
      </w:r>
      <w:r w:rsidR="0081071F" w:rsidRPr="004B54DF">
        <w:rPr>
          <w:rFonts w:asciiTheme="minorHAnsi" w:hAnsiTheme="minorHAnsi" w:cstheme="minorHAnsi"/>
        </w:rPr>
        <w:t xml:space="preserve"> U. z 2024 r. poz. 1320</w:t>
      </w:r>
      <w:r w:rsidR="00E6256E" w:rsidRPr="004B54DF">
        <w:rPr>
          <w:rFonts w:asciiTheme="minorHAnsi" w:hAnsiTheme="minorHAnsi" w:cstheme="minorHAnsi"/>
        </w:rPr>
        <w:t xml:space="preserve"> z</w:t>
      </w:r>
      <w:r w:rsidR="0081071F" w:rsidRPr="004B54DF">
        <w:rPr>
          <w:rFonts w:asciiTheme="minorHAnsi" w:hAnsiTheme="minorHAnsi" w:cstheme="minorHAnsi"/>
        </w:rPr>
        <w:t>e</w:t>
      </w:r>
      <w:r w:rsidR="00E6256E" w:rsidRPr="004B54DF">
        <w:rPr>
          <w:rFonts w:asciiTheme="minorHAnsi" w:hAnsiTheme="minorHAnsi" w:cstheme="minorHAnsi"/>
        </w:rPr>
        <w:t xml:space="preserve"> zm.)</w:t>
      </w:r>
      <w:r w:rsidR="00E6256E" w:rsidRPr="004B54DF">
        <w:rPr>
          <w:rFonts w:asciiTheme="minorHAnsi" w:hAnsiTheme="minorHAnsi" w:cstheme="minorHAnsi"/>
          <w:lang w:eastAsia="pl-PL"/>
        </w:rPr>
        <w:t>;</w:t>
      </w:r>
    </w:p>
    <w:p w14:paraId="1A9BDBFB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</w:rPr>
      </w:pPr>
    </w:p>
    <w:p w14:paraId="58A1A46A" w14:textId="5798D66C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 xml:space="preserve">Rejestrze </w:t>
      </w:r>
      <w:r w:rsidRPr="004B54DF">
        <w:rPr>
          <w:rFonts w:asciiTheme="minorHAnsi" w:hAnsiTheme="minorHAnsi" w:cstheme="minorHAnsi"/>
          <w:lang w:eastAsia="pl-PL"/>
        </w:rPr>
        <w:t xml:space="preserve">– należy przez to rozumieć prowadzony w formie elektronicznej rejestr udzielania zamówień publicznych o </w:t>
      </w:r>
      <w:r w:rsidR="0090133E">
        <w:rPr>
          <w:rFonts w:asciiTheme="minorHAnsi" w:hAnsiTheme="minorHAnsi" w:cstheme="minorHAnsi"/>
          <w:lang w:eastAsia="pl-PL"/>
        </w:rPr>
        <w:t xml:space="preserve">wartości zamówienia poniżej 130 </w:t>
      </w:r>
      <w:r w:rsidRPr="004B54DF">
        <w:rPr>
          <w:rFonts w:asciiTheme="minorHAnsi" w:hAnsiTheme="minorHAnsi" w:cstheme="minorHAnsi"/>
          <w:lang w:eastAsia="pl-PL"/>
        </w:rPr>
        <w:t>000 zł, stanowiący Załącznik nr 1 do Regulaminu;</w:t>
      </w:r>
    </w:p>
    <w:p w14:paraId="4C2D4F73" w14:textId="4BB00BCC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spacing w:val="-1"/>
          <w:lang w:eastAsia="pl-PL"/>
        </w:rPr>
        <w:t>wartości zamówienia</w:t>
      </w:r>
      <w:r w:rsidRPr="004B54DF">
        <w:rPr>
          <w:rFonts w:asciiTheme="minorHAnsi" w:hAnsiTheme="minorHAnsi" w:cstheme="minorHAnsi"/>
          <w:spacing w:val="-1"/>
          <w:lang w:eastAsia="pl-PL"/>
        </w:rPr>
        <w:t xml:space="preserve"> - należy przez to rozumieć całkowite szacunkowe wynagrodzenie Wyko</w:t>
      </w:r>
      <w:r w:rsidR="0090133E">
        <w:rPr>
          <w:rFonts w:asciiTheme="minorHAnsi" w:hAnsiTheme="minorHAnsi" w:cstheme="minorHAnsi"/>
          <w:spacing w:val="-1"/>
          <w:lang w:eastAsia="pl-PL"/>
        </w:rPr>
        <w:t xml:space="preserve">nawcy, bez podatku od towarów i </w:t>
      </w:r>
      <w:r w:rsidRPr="004B54DF">
        <w:rPr>
          <w:rFonts w:asciiTheme="minorHAnsi" w:hAnsiTheme="minorHAnsi" w:cstheme="minorHAnsi"/>
          <w:spacing w:val="-1"/>
          <w:lang w:eastAsia="pl-PL"/>
        </w:rPr>
        <w:t xml:space="preserve">usług, ustalone </w:t>
      </w:r>
      <w:r w:rsidRPr="004B54DF">
        <w:rPr>
          <w:rFonts w:asciiTheme="minorHAnsi" w:hAnsiTheme="minorHAnsi" w:cstheme="minorHAnsi"/>
          <w:lang w:eastAsia="pl-PL"/>
        </w:rPr>
        <w:t>przez Zamawiającego z należytą starannością;</w:t>
      </w:r>
    </w:p>
    <w:p w14:paraId="339C87F0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307CBC47" w14:textId="61EB51AB" w:rsidR="0003313D" w:rsidRPr="004B54DF" w:rsidRDefault="0003313D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spacing w:val="-1"/>
          <w:lang w:eastAsia="pl-PL"/>
        </w:rPr>
        <w:lastRenderedPageBreak/>
        <w:t xml:space="preserve">Wnioskodawca </w:t>
      </w:r>
      <w:r w:rsidRPr="004B54DF">
        <w:rPr>
          <w:rFonts w:asciiTheme="minorHAnsi" w:hAnsiTheme="minorHAnsi" w:cstheme="minorHAnsi"/>
          <w:lang w:eastAsia="pl-PL"/>
        </w:rPr>
        <w:t xml:space="preserve">– pracownik </w:t>
      </w:r>
      <w:r w:rsidRPr="004B54DF">
        <w:rPr>
          <w:rFonts w:asciiTheme="minorHAnsi" w:hAnsiTheme="minorHAnsi" w:cstheme="minorHAnsi"/>
        </w:rPr>
        <w:t>odpowiedzialny za realizację danego zamówienia i składający Wniosek zakupowy</w:t>
      </w:r>
      <w:r w:rsidR="004962AF" w:rsidRPr="004B54DF">
        <w:rPr>
          <w:rFonts w:asciiTheme="minorHAnsi" w:hAnsiTheme="minorHAnsi" w:cstheme="minorHAnsi"/>
        </w:rPr>
        <w:t>;</w:t>
      </w:r>
    </w:p>
    <w:p w14:paraId="08D110AF" w14:textId="77777777" w:rsidR="00CF3F2A" w:rsidRPr="004B54DF" w:rsidRDefault="00CF3F2A" w:rsidP="00734DE1">
      <w:pPr>
        <w:pStyle w:val="Akapitzlist"/>
        <w:spacing w:line="360" w:lineRule="auto"/>
        <w:rPr>
          <w:rFonts w:asciiTheme="minorHAnsi" w:hAnsiTheme="minorHAnsi" w:cstheme="minorHAnsi"/>
          <w:sz w:val="6"/>
          <w:szCs w:val="6"/>
          <w:lang w:eastAsia="pl-PL"/>
        </w:rPr>
      </w:pPr>
    </w:p>
    <w:p w14:paraId="789D2739" w14:textId="6695B3E0" w:rsidR="0003313D" w:rsidRPr="004B54DF" w:rsidRDefault="0003313D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spacing w:val="-1"/>
          <w:lang w:eastAsia="pl-PL"/>
        </w:rPr>
        <w:t xml:space="preserve">Wniosek zakupowy </w:t>
      </w:r>
      <w:r w:rsidRPr="004B54DF">
        <w:rPr>
          <w:rFonts w:asciiTheme="minorHAnsi" w:hAnsiTheme="minorHAnsi" w:cstheme="minorHAnsi"/>
          <w:lang w:eastAsia="pl-PL"/>
        </w:rPr>
        <w:t xml:space="preserve">- </w:t>
      </w:r>
      <w:r w:rsidR="00E94B65" w:rsidRPr="004B54DF">
        <w:rPr>
          <w:rFonts w:asciiTheme="minorHAnsi" w:hAnsiTheme="minorHAnsi" w:cstheme="minorHAnsi"/>
        </w:rPr>
        <w:t xml:space="preserve">złożenie zamówienia na dostawy, roboty budowlane lub usługi, zgodnie ze wzorem stanowiącym Załącznik nr </w:t>
      </w:r>
      <w:r w:rsidR="004962AF" w:rsidRPr="004B54DF">
        <w:rPr>
          <w:rFonts w:asciiTheme="minorHAnsi" w:hAnsiTheme="minorHAnsi" w:cstheme="minorHAnsi"/>
        </w:rPr>
        <w:t>2</w:t>
      </w:r>
      <w:r w:rsidR="00E94B65" w:rsidRPr="004B54DF">
        <w:rPr>
          <w:rFonts w:asciiTheme="minorHAnsi" w:hAnsiTheme="minorHAnsi" w:cstheme="minorHAnsi"/>
        </w:rPr>
        <w:t xml:space="preserve"> do Regulaminu</w:t>
      </w:r>
      <w:r w:rsidR="004962AF" w:rsidRPr="004B54DF">
        <w:rPr>
          <w:rFonts w:asciiTheme="minorHAnsi" w:hAnsiTheme="minorHAnsi" w:cstheme="minorHAnsi"/>
        </w:rPr>
        <w:t>;</w:t>
      </w:r>
    </w:p>
    <w:p w14:paraId="0384E6AA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014DB98F" w14:textId="5CBFD93D" w:rsidR="00E6256E" w:rsidRPr="004B54DF" w:rsidRDefault="004149BB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>w</w:t>
      </w:r>
      <w:r w:rsidR="00E6256E" w:rsidRPr="004B54DF">
        <w:rPr>
          <w:rFonts w:asciiTheme="minorHAnsi" w:hAnsiTheme="minorHAnsi" w:cstheme="minorHAnsi"/>
          <w:b/>
          <w:lang w:eastAsia="pl-PL"/>
        </w:rPr>
        <w:t xml:space="preserve">ykonawcy </w:t>
      </w:r>
      <w:r w:rsidR="00E6256E" w:rsidRPr="004B54DF">
        <w:rPr>
          <w:rFonts w:asciiTheme="minorHAnsi" w:hAnsiTheme="minorHAnsi" w:cstheme="minorHAnsi"/>
          <w:lang w:eastAsia="pl-PL"/>
        </w:rPr>
        <w:t xml:space="preserve">- należy przez to rozumieć osobę fizyczną, osobę prawną albo jednostkę </w:t>
      </w:r>
      <w:r w:rsidR="00E6256E" w:rsidRPr="004B54DF">
        <w:rPr>
          <w:rFonts w:asciiTheme="minorHAnsi" w:hAnsiTheme="minorHAnsi" w:cstheme="minorHAnsi"/>
          <w:spacing w:val="-1"/>
          <w:lang w:eastAsia="pl-PL"/>
        </w:rPr>
        <w:t>organizacyjną nieposiadającą osobowości prawnej, która ubiega się o udzielenie zamówienia publicznego, złożyła ofertę lub zawarła umowę</w:t>
      </w:r>
      <w:r w:rsidR="004962AF" w:rsidRPr="004B54DF">
        <w:rPr>
          <w:rFonts w:asciiTheme="minorHAnsi" w:hAnsiTheme="minorHAnsi" w:cstheme="minorHAnsi"/>
          <w:spacing w:val="-1"/>
          <w:lang w:eastAsia="pl-PL"/>
        </w:rPr>
        <w:t xml:space="preserve"> </w:t>
      </w:r>
      <w:r w:rsidR="00E6256E" w:rsidRPr="004B54DF">
        <w:rPr>
          <w:rFonts w:asciiTheme="minorHAnsi" w:hAnsiTheme="minorHAnsi" w:cstheme="minorHAnsi"/>
          <w:spacing w:val="-1"/>
          <w:lang w:eastAsia="pl-PL"/>
        </w:rPr>
        <w:t>w sprawie zamówienia;</w:t>
      </w:r>
    </w:p>
    <w:p w14:paraId="79CFE507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1DD46111" w14:textId="2867EC04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426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 xml:space="preserve">zamówieniach </w:t>
      </w:r>
      <w:r w:rsidRPr="004B54DF">
        <w:rPr>
          <w:rFonts w:asciiTheme="minorHAnsi" w:hAnsiTheme="minorHAnsi" w:cstheme="minorHAnsi"/>
          <w:lang w:eastAsia="pl-PL"/>
        </w:rPr>
        <w:t>- należy przez to rozumieć umowę odpłatną zawieraną między Zamawiającym</w:t>
      </w:r>
      <w:r w:rsidR="00D52B72" w:rsidRPr="004B54DF">
        <w:rPr>
          <w:rFonts w:asciiTheme="minorHAnsi" w:hAnsiTheme="minorHAnsi" w:cstheme="minorHAnsi"/>
          <w:lang w:eastAsia="pl-PL"/>
        </w:rPr>
        <w:t xml:space="preserve"> </w:t>
      </w:r>
      <w:r w:rsidRPr="004B54DF">
        <w:rPr>
          <w:rFonts w:asciiTheme="minorHAnsi" w:hAnsiTheme="minorHAnsi" w:cstheme="minorHAnsi"/>
          <w:lang w:eastAsia="pl-PL"/>
        </w:rPr>
        <w:t>a Wykonawcą, której przedmiotem jest nabycie przez Zamawiającego od wybranego wykonawcy robót budowlanych, dostaw lub usług;</w:t>
      </w:r>
    </w:p>
    <w:p w14:paraId="6779E74F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779C92E7" w14:textId="1CBC8A68" w:rsidR="00E6256E" w:rsidRPr="004B54DF" w:rsidRDefault="00E6256E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426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>udzieleniu zamówienia</w:t>
      </w:r>
      <w:r w:rsidRPr="004B54DF">
        <w:rPr>
          <w:rFonts w:asciiTheme="minorHAnsi" w:hAnsiTheme="minorHAnsi" w:cstheme="minorHAnsi"/>
          <w:lang w:eastAsia="pl-PL"/>
        </w:rPr>
        <w:t xml:space="preserve"> – należy przez to rozumieć zawarcie umowy w sprawie zamówienia</w:t>
      </w:r>
      <w:r w:rsidR="00B11AA8" w:rsidRPr="004B54DF">
        <w:rPr>
          <w:rFonts w:asciiTheme="minorHAnsi" w:hAnsiTheme="minorHAnsi" w:cstheme="minorHAnsi"/>
          <w:lang w:eastAsia="pl-PL"/>
        </w:rPr>
        <w:t>;</w:t>
      </w:r>
    </w:p>
    <w:p w14:paraId="491E45BD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  <w:lang w:eastAsia="pl-PL"/>
        </w:rPr>
      </w:pPr>
    </w:p>
    <w:p w14:paraId="261E0BC5" w14:textId="561C4550" w:rsidR="00A42458" w:rsidRPr="004B54DF" w:rsidRDefault="00B11AA8" w:rsidP="00734DE1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426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b/>
          <w:lang w:eastAsia="pl-PL"/>
        </w:rPr>
        <w:t xml:space="preserve">Biuru </w:t>
      </w:r>
      <w:r w:rsidRPr="004B54DF">
        <w:rPr>
          <w:rFonts w:asciiTheme="minorHAnsi" w:hAnsiTheme="minorHAnsi" w:cstheme="minorHAnsi"/>
          <w:lang w:eastAsia="pl-PL"/>
        </w:rPr>
        <w:t>– należy przez to rozumieć Dzielnicowe Biuro Finansów Oświaty</w:t>
      </w:r>
      <w:r w:rsidR="0090133E">
        <w:rPr>
          <w:rFonts w:asciiTheme="minorHAnsi" w:hAnsiTheme="minorHAnsi" w:cstheme="minorHAnsi"/>
          <w:lang w:eastAsia="pl-PL"/>
        </w:rPr>
        <w:t xml:space="preserve"> </w:t>
      </w:r>
      <w:r w:rsidRPr="004B54DF">
        <w:rPr>
          <w:rFonts w:asciiTheme="minorHAnsi" w:hAnsiTheme="minorHAnsi" w:cstheme="minorHAnsi"/>
          <w:lang w:eastAsia="pl-PL"/>
        </w:rPr>
        <w:t>-</w:t>
      </w:r>
      <w:r w:rsidR="0090133E">
        <w:rPr>
          <w:rFonts w:asciiTheme="minorHAnsi" w:hAnsiTheme="minorHAnsi" w:cstheme="minorHAnsi"/>
          <w:lang w:eastAsia="pl-PL"/>
        </w:rPr>
        <w:t xml:space="preserve"> </w:t>
      </w:r>
      <w:r w:rsidR="009C33B2" w:rsidRPr="004B54DF">
        <w:rPr>
          <w:rFonts w:asciiTheme="minorHAnsi" w:hAnsiTheme="minorHAnsi" w:cstheme="minorHAnsi"/>
          <w:lang w:eastAsia="pl-PL"/>
        </w:rPr>
        <w:t>Wilanów</w:t>
      </w:r>
      <w:r w:rsidRPr="004B54DF">
        <w:rPr>
          <w:rFonts w:asciiTheme="minorHAnsi" w:hAnsiTheme="minorHAnsi" w:cstheme="minorHAnsi"/>
          <w:lang w:eastAsia="pl-PL"/>
        </w:rPr>
        <w:t xml:space="preserve"> m.</w:t>
      </w:r>
      <w:r w:rsidR="0090133E">
        <w:rPr>
          <w:rFonts w:asciiTheme="minorHAnsi" w:hAnsiTheme="minorHAnsi" w:cstheme="minorHAnsi"/>
          <w:lang w:eastAsia="pl-PL"/>
        </w:rPr>
        <w:t xml:space="preserve"> </w:t>
      </w:r>
      <w:r w:rsidRPr="004B54DF">
        <w:rPr>
          <w:rFonts w:asciiTheme="minorHAnsi" w:hAnsiTheme="minorHAnsi" w:cstheme="minorHAnsi"/>
          <w:lang w:eastAsia="pl-PL"/>
        </w:rPr>
        <w:t>st. Warszawy.</w:t>
      </w:r>
    </w:p>
    <w:p w14:paraId="08BA0030" w14:textId="374617DB" w:rsidR="004149BB" w:rsidRPr="00536CF1" w:rsidRDefault="001D2E99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II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Postanowienia ogólne</w:t>
      </w:r>
    </w:p>
    <w:p w14:paraId="129ADC68" w14:textId="250204AA" w:rsidR="0003313D" w:rsidRPr="00536CF1" w:rsidRDefault="0003313D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2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6B62EA95" w14:textId="17766EBD" w:rsidR="004C27E0" w:rsidRPr="004B54DF" w:rsidRDefault="004C27E0" w:rsidP="00734DE1">
      <w:pPr>
        <w:pStyle w:val="Akapitzlist"/>
        <w:numPr>
          <w:ilvl w:val="0"/>
          <w:numId w:val="17"/>
        </w:numPr>
        <w:suppressAutoHyphens w:val="0"/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Regulamin określa zasady i warunki udzielania i realizacji </w:t>
      </w:r>
      <w:r w:rsidR="001D2E99" w:rsidRPr="004B54DF">
        <w:rPr>
          <w:rFonts w:asciiTheme="minorHAnsi" w:hAnsiTheme="minorHAnsi" w:cstheme="minorHAnsi"/>
        </w:rPr>
        <w:t xml:space="preserve">u Zamawiającego </w:t>
      </w:r>
      <w:r w:rsidRPr="004B54DF">
        <w:rPr>
          <w:rFonts w:asciiTheme="minorHAnsi" w:hAnsiTheme="minorHAnsi" w:cstheme="minorHAnsi"/>
        </w:rPr>
        <w:t>zamówień na dostawy, usługi i roboty budowlane</w:t>
      </w:r>
      <w:r w:rsidR="00014EEB" w:rsidRPr="004B54DF">
        <w:rPr>
          <w:rFonts w:asciiTheme="minorHAnsi" w:hAnsiTheme="minorHAnsi" w:cstheme="minorHAnsi"/>
        </w:rPr>
        <w:t xml:space="preserve"> o wartości poniżej 130 000,00 złotych nett</w:t>
      </w:r>
      <w:r w:rsidR="004149BB" w:rsidRPr="004B54DF">
        <w:rPr>
          <w:rFonts w:asciiTheme="minorHAnsi" w:hAnsiTheme="minorHAnsi" w:cstheme="minorHAnsi"/>
        </w:rPr>
        <w:t>o</w:t>
      </w:r>
      <w:r w:rsidRPr="004B54DF">
        <w:rPr>
          <w:rFonts w:asciiTheme="minorHAnsi" w:hAnsiTheme="minorHAnsi" w:cstheme="minorHAnsi"/>
        </w:rPr>
        <w:t xml:space="preserve">, które nie wymagają stosowania </w:t>
      </w:r>
      <w:r w:rsidR="004149BB" w:rsidRPr="004B54DF">
        <w:rPr>
          <w:rFonts w:asciiTheme="minorHAnsi" w:hAnsiTheme="minorHAnsi" w:cstheme="minorHAnsi"/>
        </w:rPr>
        <w:t>u</w:t>
      </w:r>
      <w:r w:rsidRPr="004B54DF">
        <w:rPr>
          <w:rFonts w:asciiTheme="minorHAnsi" w:hAnsiTheme="minorHAnsi" w:cstheme="minorHAnsi"/>
        </w:rPr>
        <w:t>stawy</w:t>
      </w:r>
      <w:r w:rsidR="00952BF4" w:rsidRPr="004B54DF">
        <w:rPr>
          <w:rFonts w:asciiTheme="minorHAnsi" w:hAnsiTheme="minorHAnsi" w:cstheme="minorHAnsi"/>
        </w:rPr>
        <w:t xml:space="preserve"> </w:t>
      </w:r>
      <w:r w:rsidR="0099791A" w:rsidRPr="004B54DF">
        <w:rPr>
          <w:rFonts w:asciiTheme="minorHAnsi" w:hAnsiTheme="minorHAnsi" w:cstheme="minorHAnsi"/>
        </w:rPr>
        <w:t>Pzp</w:t>
      </w:r>
      <w:r w:rsidRPr="004B54DF">
        <w:rPr>
          <w:rFonts w:asciiTheme="minorHAnsi" w:hAnsiTheme="minorHAnsi" w:cstheme="minorHAnsi"/>
        </w:rPr>
        <w:t>.</w:t>
      </w:r>
    </w:p>
    <w:p w14:paraId="70C03FAB" w14:textId="77777777" w:rsidR="00CF3F2A" w:rsidRPr="004B54DF" w:rsidRDefault="00CF3F2A" w:rsidP="00734DE1">
      <w:pPr>
        <w:pStyle w:val="Akapitzlist"/>
        <w:suppressAutoHyphens w:val="0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</w:rPr>
      </w:pPr>
    </w:p>
    <w:p w14:paraId="07CFBBA0" w14:textId="387CBE17" w:rsidR="00A42458" w:rsidRPr="004B54DF" w:rsidRDefault="004C088D" w:rsidP="00734DE1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Za czynności podejmowane w trakcie postępowania o udzielenie zamówienia odpowiadają pracownicy </w:t>
      </w:r>
      <w:r w:rsidR="0003313D" w:rsidRPr="004B54DF">
        <w:rPr>
          <w:rFonts w:asciiTheme="minorHAnsi" w:hAnsiTheme="minorHAnsi" w:cstheme="minorHAnsi"/>
        </w:rPr>
        <w:t>Zamawiającego</w:t>
      </w:r>
      <w:r w:rsidR="00F73C5E" w:rsidRPr="004B54DF">
        <w:rPr>
          <w:rFonts w:asciiTheme="minorHAnsi" w:hAnsiTheme="minorHAnsi" w:cstheme="minorHAnsi"/>
        </w:rPr>
        <w:t xml:space="preserve"> </w:t>
      </w:r>
      <w:r w:rsidRPr="004B54DF">
        <w:rPr>
          <w:rFonts w:asciiTheme="minorHAnsi" w:hAnsiTheme="minorHAnsi" w:cstheme="minorHAnsi"/>
        </w:rPr>
        <w:t>w zakresie, w jakim powierzono</w:t>
      </w:r>
      <w:r w:rsidR="0090133E">
        <w:rPr>
          <w:rFonts w:asciiTheme="minorHAnsi" w:hAnsiTheme="minorHAnsi" w:cstheme="minorHAnsi"/>
        </w:rPr>
        <w:t xml:space="preserve"> im wykonywanie tych czynności.</w:t>
      </w:r>
    </w:p>
    <w:p w14:paraId="1A576D5F" w14:textId="77777777" w:rsidR="00CF3F2A" w:rsidRPr="004B54DF" w:rsidRDefault="00CF3F2A" w:rsidP="00734DE1">
      <w:pPr>
        <w:pStyle w:val="Akapitzlist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</w:rPr>
      </w:pPr>
    </w:p>
    <w:p w14:paraId="065D260F" w14:textId="2A8C99D4" w:rsidR="00CF3F2A" w:rsidRPr="004B54DF" w:rsidRDefault="002F12F3" w:rsidP="00734DE1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Obowiązkiem </w:t>
      </w:r>
      <w:r w:rsidR="0099791A" w:rsidRPr="004B54DF">
        <w:rPr>
          <w:rFonts w:asciiTheme="minorHAnsi" w:hAnsiTheme="minorHAnsi" w:cstheme="minorHAnsi"/>
        </w:rPr>
        <w:t>Wnioskodawcy</w:t>
      </w:r>
      <w:r w:rsidRPr="004B54DF">
        <w:rPr>
          <w:rFonts w:asciiTheme="minorHAnsi" w:hAnsiTheme="minorHAnsi" w:cstheme="minorHAnsi"/>
        </w:rPr>
        <w:t xml:space="preserve"> jest bezstronne, obiektywne, staranne, przejrzyste rozeznanie, zakwa</w:t>
      </w:r>
      <w:r w:rsidR="009C33B2" w:rsidRPr="004B54DF">
        <w:rPr>
          <w:rFonts w:asciiTheme="minorHAnsi" w:hAnsiTheme="minorHAnsi" w:cstheme="minorHAnsi"/>
        </w:rPr>
        <w:t xml:space="preserve">lifikowanie oraz przygotowanie </w:t>
      </w:r>
      <w:r w:rsidRPr="004B54DF">
        <w:rPr>
          <w:rFonts w:asciiTheme="minorHAnsi" w:hAnsiTheme="minorHAnsi" w:cstheme="minorHAnsi"/>
        </w:rPr>
        <w:t>i przeprowadzenie procedury określonej w Regulaminie.</w:t>
      </w:r>
    </w:p>
    <w:p w14:paraId="1E1E02BA" w14:textId="635C679F" w:rsidR="002F12F3" w:rsidRPr="004B54DF" w:rsidRDefault="002F12F3" w:rsidP="00734DE1">
      <w:pPr>
        <w:pStyle w:val="Akapitzlist"/>
        <w:spacing w:line="360" w:lineRule="auto"/>
        <w:ind w:left="284"/>
        <w:contextualSpacing w:val="0"/>
        <w:rPr>
          <w:rFonts w:asciiTheme="minorHAnsi" w:hAnsiTheme="minorHAnsi" w:cstheme="minorHAnsi"/>
          <w:sz w:val="6"/>
          <w:szCs w:val="6"/>
        </w:rPr>
      </w:pPr>
    </w:p>
    <w:p w14:paraId="3344E649" w14:textId="5B4914E6" w:rsidR="00B96E18" w:rsidRPr="004B54DF" w:rsidRDefault="00B96E18" w:rsidP="00734DE1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lastRenderedPageBreak/>
        <w:t xml:space="preserve">Zamówienia współfinansowane ze środków europejskich lub innych mechanizmów finansowych udzielane są na podstawie </w:t>
      </w:r>
      <w:r w:rsidR="00330F86" w:rsidRPr="004B54DF">
        <w:rPr>
          <w:rFonts w:asciiTheme="minorHAnsi" w:hAnsiTheme="minorHAnsi" w:cstheme="minorHAnsi"/>
        </w:rPr>
        <w:t xml:space="preserve">niniejszego </w:t>
      </w:r>
      <w:r w:rsidRPr="004B54DF">
        <w:rPr>
          <w:rFonts w:asciiTheme="minorHAnsi" w:hAnsiTheme="minorHAnsi" w:cstheme="minorHAnsi"/>
        </w:rPr>
        <w:t>Regulaminu z zachowaniem wytycznych wynikających z przepisów prawnych i dokumentów określających sposób udzielania takich zamówień.</w:t>
      </w:r>
    </w:p>
    <w:p w14:paraId="7909C8A7" w14:textId="2C37C263" w:rsidR="0003313D" w:rsidRPr="004B54DF" w:rsidRDefault="0003313D" w:rsidP="00734DE1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Zamówienia o </w:t>
      </w:r>
      <w:r w:rsidR="0090133E">
        <w:rPr>
          <w:rFonts w:asciiTheme="minorHAnsi" w:hAnsiTheme="minorHAnsi" w:cstheme="minorHAnsi"/>
        </w:rPr>
        <w:t xml:space="preserve">wartości zamówienia poniżej 130 </w:t>
      </w:r>
      <w:r w:rsidRPr="004B54DF">
        <w:rPr>
          <w:rFonts w:asciiTheme="minorHAnsi" w:hAnsiTheme="minorHAnsi" w:cstheme="minorHAnsi"/>
        </w:rPr>
        <w:t xml:space="preserve">000 zł </w:t>
      </w:r>
      <w:r w:rsidR="004149BB" w:rsidRPr="004B54DF">
        <w:rPr>
          <w:rFonts w:asciiTheme="minorHAnsi" w:hAnsiTheme="minorHAnsi" w:cstheme="minorHAnsi"/>
        </w:rPr>
        <w:t xml:space="preserve">netto </w:t>
      </w:r>
      <w:r w:rsidRPr="004B54DF">
        <w:rPr>
          <w:rFonts w:asciiTheme="minorHAnsi" w:hAnsiTheme="minorHAnsi" w:cstheme="minorHAnsi"/>
        </w:rPr>
        <w:t>są ewidencjonowane w Rejestrze.</w:t>
      </w:r>
      <w:r w:rsidR="00753C35" w:rsidRPr="004B54DF">
        <w:rPr>
          <w:rFonts w:asciiTheme="minorHAnsi" w:hAnsiTheme="minorHAnsi" w:cstheme="minorHAnsi"/>
        </w:rPr>
        <w:t xml:space="preserve"> </w:t>
      </w:r>
      <w:r w:rsidR="00753C35" w:rsidRPr="004B54DF">
        <w:rPr>
          <w:rFonts w:asciiTheme="minorHAnsi" w:hAnsiTheme="minorHAnsi" w:cstheme="minorHAnsi"/>
          <w:b/>
        </w:rPr>
        <w:t>Wzór Rejestru</w:t>
      </w:r>
      <w:r w:rsidR="00753C35" w:rsidRPr="004B54DF">
        <w:rPr>
          <w:rFonts w:asciiTheme="minorHAnsi" w:hAnsiTheme="minorHAnsi" w:cstheme="minorHAnsi"/>
        </w:rPr>
        <w:t xml:space="preserve"> stanowi </w:t>
      </w:r>
      <w:r w:rsidR="00753C35" w:rsidRPr="004B54DF">
        <w:rPr>
          <w:rFonts w:asciiTheme="minorHAnsi" w:hAnsiTheme="minorHAnsi" w:cstheme="minorHAnsi"/>
          <w:b/>
        </w:rPr>
        <w:t>Załącznik nr 1</w:t>
      </w:r>
      <w:r w:rsidR="00753C35" w:rsidRPr="004B54DF">
        <w:rPr>
          <w:rFonts w:asciiTheme="minorHAnsi" w:hAnsiTheme="minorHAnsi" w:cstheme="minorHAnsi"/>
        </w:rPr>
        <w:t xml:space="preserve"> do Regulaminu.</w:t>
      </w:r>
    </w:p>
    <w:p w14:paraId="1A0B5A76" w14:textId="5A6AA955" w:rsidR="004C550A" w:rsidRPr="00536CF1" w:rsidRDefault="00CF3F2A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</w:t>
      </w:r>
      <w:r w:rsidR="001D2E99" w:rsidRPr="00536CF1">
        <w:rPr>
          <w:rFonts w:cstheme="minorHAnsi"/>
          <w:sz w:val="32"/>
          <w:szCs w:val="32"/>
        </w:rPr>
        <w:t>ozdział III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Kryteria wydatków i zasady udzielania zamówień publicznych</w:t>
      </w:r>
    </w:p>
    <w:p w14:paraId="16027384" w14:textId="2C5070BE" w:rsidR="0003313D" w:rsidRPr="00536CF1" w:rsidRDefault="0003313D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3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36D2C49A" w14:textId="45C22E1E" w:rsidR="00A42458" w:rsidRPr="004B54DF" w:rsidRDefault="004C088D" w:rsidP="00734DE1">
      <w:pPr>
        <w:numPr>
          <w:ilvl w:val="0"/>
          <w:numId w:val="2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Regulamin dotyczy zamówień udzielanych przez </w:t>
      </w:r>
      <w:r w:rsidR="0003313D" w:rsidRPr="004B54DF">
        <w:rPr>
          <w:rFonts w:asciiTheme="minorHAnsi" w:eastAsia="Times New Roman" w:hAnsiTheme="minorHAnsi" w:cstheme="minorHAnsi"/>
          <w:sz w:val="24"/>
          <w:szCs w:val="24"/>
        </w:rPr>
        <w:t>Zamawiającego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w ramach środków finansowanych pozostających w jego dyspozycji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 w budżecie i </w:t>
      </w:r>
      <w:r w:rsidR="001D2E99" w:rsidRPr="004B54DF">
        <w:rPr>
          <w:rFonts w:asciiTheme="minorHAnsi" w:hAnsiTheme="minorHAnsi" w:cstheme="minorHAnsi"/>
          <w:sz w:val="24"/>
          <w:szCs w:val="24"/>
        </w:rPr>
        <w:t>w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ydzielonym </w:t>
      </w:r>
      <w:r w:rsidR="001D2E99" w:rsidRPr="004B54DF">
        <w:rPr>
          <w:rFonts w:asciiTheme="minorHAnsi" w:hAnsiTheme="minorHAnsi" w:cstheme="minorHAnsi"/>
          <w:sz w:val="24"/>
          <w:szCs w:val="24"/>
        </w:rPr>
        <w:t>r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achunku </w:t>
      </w:r>
      <w:r w:rsidR="001D2E99" w:rsidRPr="004B54DF">
        <w:rPr>
          <w:rFonts w:asciiTheme="minorHAnsi" w:hAnsiTheme="minorHAnsi" w:cstheme="minorHAnsi"/>
          <w:sz w:val="24"/>
          <w:szCs w:val="24"/>
        </w:rPr>
        <w:t>d</w:t>
      </w:r>
      <w:r w:rsidR="00F73C5E" w:rsidRPr="004B54DF">
        <w:rPr>
          <w:rFonts w:asciiTheme="minorHAnsi" w:hAnsiTheme="minorHAnsi" w:cstheme="minorHAnsi"/>
          <w:sz w:val="24"/>
          <w:szCs w:val="24"/>
        </w:rPr>
        <w:t>ochodów</w:t>
      </w:r>
      <w:r w:rsidR="0090133E">
        <w:rPr>
          <w:rFonts w:asciiTheme="minorHAnsi" w:hAnsiTheme="minorHAnsi" w:cstheme="minorHAnsi"/>
          <w:sz w:val="24"/>
          <w:szCs w:val="24"/>
        </w:rPr>
        <w:t>.</w:t>
      </w:r>
    </w:p>
    <w:p w14:paraId="4ECD1007" w14:textId="094A713F" w:rsidR="00A42458" w:rsidRPr="004B54DF" w:rsidRDefault="004C088D" w:rsidP="00734DE1">
      <w:pPr>
        <w:numPr>
          <w:ilvl w:val="0"/>
          <w:numId w:val="2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Przy udzielaniu zamó</w:t>
      </w:r>
      <w:r w:rsidR="0090133E">
        <w:rPr>
          <w:rFonts w:asciiTheme="minorHAnsi" w:hAnsiTheme="minorHAnsi" w:cstheme="minorHAnsi"/>
          <w:sz w:val="24"/>
          <w:szCs w:val="24"/>
        </w:rPr>
        <w:t>wień należy przestrzegać zasad:</w:t>
      </w:r>
    </w:p>
    <w:p w14:paraId="2BECAC58" w14:textId="1E6807D5" w:rsidR="00A42458" w:rsidRPr="004B54DF" w:rsidRDefault="004C088D" w:rsidP="00734DE1">
      <w:pPr>
        <w:numPr>
          <w:ilvl w:val="1"/>
          <w:numId w:val="2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zachowania uczciwej konkurencji, równego traktowania wykonawców, przejrzystości, proporcjona</w:t>
      </w:r>
      <w:r w:rsidR="0090133E">
        <w:rPr>
          <w:rFonts w:asciiTheme="minorHAnsi" w:hAnsiTheme="minorHAnsi" w:cstheme="minorHAnsi"/>
          <w:sz w:val="24"/>
          <w:szCs w:val="24"/>
        </w:rPr>
        <w:t>lności i jawności postępowania;</w:t>
      </w:r>
    </w:p>
    <w:p w14:paraId="319C709B" w14:textId="7BB2C193" w:rsidR="00A42458" w:rsidRPr="004B54DF" w:rsidRDefault="004C088D" w:rsidP="00734DE1">
      <w:pPr>
        <w:numPr>
          <w:ilvl w:val="1"/>
          <w:numId w:val="2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racjonalnego gospodarowania środkami publicznymi, w tym zasady wydatkowania środków publicznych w sposób celowy, oszczędny oraz umożliwiają</w:t>
      </w:r>
      <w:r w:rsidR="00366E7A" w:rsidRPr="004B54DF">
        <w:rPr>
          <w:rFonts w:asciiTheme="minorHAnsi" w:hAnsiTheme="minorHAnsi" w:cstheme="minorHAnsi"/>
          <w:sz w:val="24"/>
          <w:szCs w:val="24"/>
        </w:rPr>
        <w:t xml:space="preserve">cy terminową realizację zadań, </w:t>
      </w:r>
      <w:r w:rsidRPr="004B54DF">
        <w:rPr>
          <w:rFonts w:asciiTheme="minorHAnsi" w:hAnsiTheme="minorHAnsi" w:cstheme="minorHAnsi"/>
          <w:sz w:val="24"/>
          <w:szCs w:val="24"/>
        </w:rPr>
        <w:t>a także zasady optymalnego doboru metod i środków w celu</w:t>
      </w:r>
      <w:r w:rsidR="00366E7A" w:rsidRPr="004B54DF">
        <w:rPr>
          <w:rFonts w:asciiTheme="minorHAnsi" w:hAnsiTheme="minorHAnsi" w:cstheme="minorHAnsi"/>
          <w:sz w:val="24"/>
          <w:szCs w:val="24"/>
        </w:rPr>
        <w:t xml:space="preserve"> uzyskania najlepszych efektów </w:t>
      </w:r>
      <w:r w:rsidR="0090133E">
        <w:rPr>
          <w:rFonts w:asciiTheme="minorHAnsi" w:hAnsiTheme="minorHAnsi" w:cstheme="minorHAnsi"/>
          <w:sz w:val="24"/>
          <w:szCs w:val="24"/>
        </w:rPr>
        <w:t>z danych nakładów.</w:t>
      </w:r>
    </w:p>
    <w:p w14:paraId="5434A261" w14:textId="45088C0B" w:rsidR="00B96E18" w:rsidRPr="004B54DF" w:rsidRDefault="00B96E18" w:rsidP="00734DE1">
      <w:pPr>
        <w:pStyle w:val="Akapitzlist"/>
        <w:numPr>
          <w:ilvl w:val="0"/>
          <w:numId w:val="2"/>
        </w:numPr>
        <w:suppressAutoHyphens w:val="0"/>
        <w:spacing w:line="360" w:lineRule="auto"/>
        <w:ind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Czynności związane z udzieleniem zamówienia wykonują pracownicy </w:t>
      </w:r>
      <w:r w:rsidR="00E94B65" w:rsidRPr="004B54DF">
        <w:rPr>
          <w:rFonts w:asciiTheme="minorHAnsi" w:hAnsiTheme="minorHAnsi" w:cstheme="minorHAnsi"/>
        </w:rPr>
        <w:t>Zamawiającego</w:t>
      </w:r>
      <w:r w:rsidRPr="004B54DF">
        <w:rPr>
          <w:rFonts w:asciiTheme="minorHAnsi" w:hAnsiTheme="minorHAnsi" w:cstheme="minorHAnsi"/>
        </w:rPr>
        <w:t xml:space="preserve"> zapewniający bezstronność i obiektywizm.</w:t>
      </w:r>
    </w:p>
    <w:p w14:paraId="196EDDC0" w14:textId="7D4865DE" w:rsidR="00A42458" w:rsidRPr="004B54DF" w:rsidRDefault="004C088D" w:rsidP="00734DE1">
      <w:pPr>
        <w:pStyle w:val="Akapitzlist"/>
        <w:numPr>
          <w:ilvl w:val="0"/>
          <w:numId w:val="2"/>
        </w:numPr>
        <w:suppressAutoHyphens w:val="0"/>
        <w:spacing w:after="240" w:line="360" w:lineRule="auto"/>
        <w:ind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Kryterium wyboru ofert w postępowaniach o udzielenie zamówi</w:t>
      </w:r>
      <w:r w:rsidR="00366E7A" w:rsidRPr="004B54DF">
        <w:rPr>
          <w:rFonts w:asciiTheme="minorHAnsi" w:hAnsiTheme="minorHAnsi" w:cstheme="minorHAnsi"/>
        </w:rPr>
        <w:t xml:space="preserve">enia publicznego może być cena </w:t>
      </w:r>
      <w:r w:rsidRPr="004B54DF">
        <w:rPr>
          <w:rFonts w:asciiTheme="minorHAnsi" w:hAnsiTheme="minorHAnsi" w:cstheme="minorHAnsi"/>
        </w:rPr>
        <w:t>i inne kryteria pozacenowe (np. doświadczenie, kwalifikacje, gwarancja, termin realizacji, warunki serwisu, parametry tech</w:t>
      </w:r>
      <w:r w:rsidR="0090133E">
        <w:rPr>
          <w:rFonts w:asciiTheme="minorHAnsi" w:hAnsiTheme="minorHAnsi" w:cstheme="minorHAnsi"/>
        </w:rPr>
        <w:t>niczne, funkcjonalność i inne).</w:t>
      </w:r>
    </w:p>
    <w:p w14:paraId="106516F8" w14:textId="63E2E15F" w:rsidR="004C550A" w:rsidRPr="00536CF1" w:rsidRDefault="001D2E99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lastRenderedPageBreak/>
        <w:t>Rozdział IV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Ustalenie wartości zamówienia</w:t>
      </w:r>
    </w:p>
    <w:p w14:paraId="54F26F20" w14:textId="5979A6DA" w:rsidR="00D50135" w:rsidRPr="00536CF1" w:rsidRDefault="00D50135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4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65288835" w14:textId="12964FC5" w:rsidR="00A42458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Wartością pojedynczego zamówienia jest całkowite, szacunkowe wynagrodzenie wykonawcy, bez podatku od towarów i usług, us</w:t>
      </w:r>
      <w:r w:rsidR="0090133E">
        <w:rPr>
          <w:rFonts w:asciiTheme="minorHAnsi" w:hAnsiTheme="minorHAnsi" w:cstheme="minorHAnsi"/>
          <w:sz w:val="24"/>
          <w:szCs w:val="24"/>
        </w:rPr>
        <w:t>talane z należytą starannością.</w:t>
      </w:r>
    </w:p>
    <w:p w14:paraId="5EFE4500" w14:textId="41863922" w:rsidR="00A42458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Szacunkowa wartość pojedynczego zamówienia jest sumow</w:t>
      </w:r>
      <w:r w:rsidR="0090133E">
        <w:rPr>
          <w:rFonts w:asciiTheme="minorHAnsi" w:hAnsiTheme="minorHAnsi" w:cstheme="minorHAnsi"/>
          <w:sz w:val="24"/>
          <w:szCs w:val="24"/>
        </w:rPr>
        <w:t>ana dla danej kategorii zakupów</w:t>
      </w:r>
      <w:r w:rsidRPr="004B54DF">
        <w:rPr>
          <w:rFonts w:asciiTheme="minorHAnsi" w:hAnsiTheme="minorHAnsi" w:cstheme="minorHAnsi"/>
          <w:sz w:val="24"/>
          <w:szCs w:val="24"/>
        </w:rPr>
        <w:t xml:space="preserve"> w danym projekcie i / lub w danym roku budżetowym w celu określenia trybu, w który</w:t>
      </w:r>
      <w:r w:rsidR="0090133E">
        <w:rPr>
          <w:rFonts w:asciiTheme="minorHAnsi" w:hAnsiTheme="minorHAnsi" w:cstheme="minorHAnsi"/>
          <w:sz w:val="24"/>
          <w:szCs w:val="24"/>
        </w:rPr>
        <w:t>m będzie udzielone zamówienie.</w:t>
      </w:r>
    </w:p>
    <w:p w14:paraId="0041A6A3" w14:textId="59FAE430" w:rsidR="00B96E18" w:rsidRPr="004B54DF" w:rsidRDefault="00B96E18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Przed wszczęciem procedury udzielenia zamówienia </w:t>
      </w:r>
      <w:r w:rsidR="00D50135" w:rsidRPr="004B54DF">
        <w:rPr>
          <w:rFonts w:asciiTheme="minorHAnsi" w:hAnsiTheme="minorHAnsi" w:cstheme="minorHAnsi"/>
          <w:sz w:val="24"/>
          <w:szCs w:val="24"/>
        </w:rPr>
        <w:t>Zamawiający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iCs/>
          <w:sz w:val="24"/>
          <w:szCs w:val="24"/>
        </w:rPr>
        <w:t xml:space="preserve">szacuje z należytą starannością wartość zamówienia, w </w:t>
      </w:r>
      <w:r w:rsidR="0090133E">
        <w:rPr>
          <w:rFonts w:asciiTheme="minorHAnsi" w:hAnsiTheme="minorHAnsi" w:cstheme="minorHAnsi"/>
          <w:iCs/>
          <w:sz w:val="24"/>
          <w:szCs w:val="24"/>
        </w:rPr>
        <w:t>szczególności w celu ustalenia:</w:t>
      </w:r>
    </w:p>
    <w:p w14:paraId="71A26A91" w14:textId="029AD11B" w:rsidR="00B96E18" w:rsidRPr="004B54DF" w:rsidRDefault="00B96E18" w:rsidP="00734DE1">
      <w:pPr>
        <w:pStyle w:val="Akapitzlist"/>
        <w:numPr>
          <w:ilvl w:val="0"/>
          <w:numId w:val="20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czy istnieje obowiązek stosowania </w:t>
      </w:r>
      <w:r w:rsidR="00D50135" w:rsidRPr="004B54DF">
        <w:rPr>
          <w:rFonts w:asciiTheme="minorHAnsi" w:hAnsiTheme="minorHAnsi" w:cstheme="minorHAnsi"/>
        </w:rPr>
        <w:t>U</w:t>
      </w:r>
      <w:r w:rsidRPr="004B54DF">
        <w:rPr>
          <w:rFonts w:asciiTheme="minorHAnsi" w:hAnsiTheme="minorHAnsi" w:cstheme="minorHAnsi"/>
        </w:rPr>
        <w:t>stawy</w:t>
      </w:r>
      <w:r w:rsidR="0099791A" w:rsidRPr="004B54DF">
        <w:rPr>
          <w:rFonts w:asciiTheme="minorHAnsi" w:hAnsiTheme="minorHAnsi" w:cstheme="minorHAnsi"/>
        </w:rPr>
        <w:t xml:space="preserve"> Pzp</w:t>
      </w:r>
      <w:r w:rsidRPr="004B54DF">
        <w:rPr>
          <w:rFonts w:asciiTheme="minorHAnsi" w:hAnsiTheme="minorHAnsi" w:cstheme="minorHAnsi"/>
        </w:rPr>
        <w:t>;</w:t>
      </w:r>
    </w:p>
    <w:p w14:paraId="7EDF3515" w14:textId="545A525B" w:rsidR="00B96E18" w:rsidRPr="004B54DF" w:rsidRDefault="00B96E18" w:rsidP="00734DE1">
      <w:pPr>
        <w:pStyle w:val="Akapitzlist"/>
        <w:numPr>
          <w:ilvl w:val="0"/>
          <w:numId w:val="20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czy nie następuje podział zamówienia na części w celu uniknięcia stosowania</w:t>
      </w:r>
      <w:r w:rsidR="00330F86" w:rsidRPr="004B54DF">
        <w:rPr>
          <w:rFonts w:asciiTheme="minorHAnsi" w:hAnsiTheme="minorHAnsi" w:cstheme="minorHAnsi"/>
        </w:rPr>
        <w:t xml:space="preserve"> ustawy Pzp</w:t>
      </w:r>
      <w:r w:rsidRPr="004B54DF">
        <w:rPr>
          <w:rFonts w:asciiTheme="minorHAnsi" w:hAnsiTheme="minorHAnsi" w:cstheme="minorHAnsi"/>
        </w:rPr>
        <w:t>;</w:t>
      </w:r>
    </w:p>
    <w:p w14:paraId="54047152" w14:textId="2D934D33" w:rsidR="00B96E18" w:rsidRPr="004B54DF" w:rsidRDefault="00B96E18" w:rsidP="00734DE1">
      <w:pPr>
        <w:pStyle w:val="Akapitzlist"/>
        <w:numPr>
          <w:ilvl w:val="0"/>
          <w:numId w:val="20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czy wydatek ma pokrycie w </w:t>
      </w:r>
      <w:r w:rsidRPr="004B54DF">
        <w:rPr>
          <w:rFonts w:asciiTheme="minorHAnsi" w:hAnsiTheme="minorHAnsi" w:cstheme="minorHAnsi"/>
          <w:iCs/>
        </w:rPr>
        <w:t>planie rzeczowo-finansowym</w:t>
      </w:r>
      <w:r w:rsidR="0099791A" w:rsidRPr="004B54DF">
        <w:rPr>
          <w:rFonts w:asciiTheme="minorHAnsi" w:hAnsiTheme="minorHAnsi" w:cstheme="minorHAnsi"/>
          <w:iCs/>
        </w:rPr>
        <w:t xml:space="preserve"> Zamawiającego</w:t>
      </w:r>
      <w:r w:rsidRPr="004B54DF">
        <w:rPr>
          <w:rFonts w:asciiTheme="minorHAnsi" w:hAnsiTheme="minorHAnsi" w:cstheme="minorHAnsi"/>
          <w:iCs/>
        </w:rPr>
        <w:t>.</w:t>
      </w:r>
    </w:p>
    <w:p w14:paraId="0E313700" w14:textId="522373A4" w:rsidR="00A42458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Ustalenia szacunkowej wartości zamówienia dokonuje Wnioskodawca odpowiedzialny z</w:t>
      </w:r>
      <w:r w:rsidR="0090133E">
        <w:rPr>
          <w:rFonts w:asciiTheme="minorHAnsi" w:hAnsiTheme="minorHAnsi" w:cstheme="minorHAnsi"/>
          <w:sz w:val="24"/>
          <w:szCs w:val="24"/>
        </w:rPr>
        <w:t>a realizację danego zamówienia.</w:t>
      </w:r>
    </w:p>
    <w:p w14:paraId="1117B034" w14:textId="0E7EE7D5" w:rsidR="00A42458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Ustalenia wartości zamówienia na dostawy lub usługi,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 xml:space="preserve">z zastrzeżeniem ust. </w:t>
      </w:r>
      <w:r w:rsidR="00B96E18" w:rsidRPr="004B54DF">
        <w:rPr>
          <w:rFonts w:asciiTheme="minorHAnsi" w:hAnsiTheme="minorHAnsi" w:cstheme="minorHAnsi"/>
          <w:sz w:val="24"/>
          <w:szCs w:val="24"/>
        </w:rPr>
        <w:t xml:space="preserve">6 </w:t>
      </w:r>
      <w:r w:rsidR="0090133E">
        <w:rPr>
          <w:rFonts w:asciiTheme="minorHAnsi" w:hAnsiTheme="minorHAnsi" w:cstheme="minorHAnsi"/>
          <w:sz w:val="24"/>
          <w:szCs w:val="24"/>
        </w:rPr>
        <w:t xml:space="preserve">poniżej, dokonuje się </w:t>
      </w:r>
      <w:r w:rsidRPr="004B54DF">
        <w:rPr>
          <w:rFonts w:asciiTheme="minorHAnsi" w:hAnsiTheme="minorHAnsi" w:cstheme="minorHAnsi"/>
          <w:sz w:val="24"/>
          <w:szCs w:val="24"/>
        </w:rPr>
        <w:t>w szczególności przy zastosowaniu co najm</w:t>
      </w:r>
      <w:r w:rsidR="0090133E">
        <w:rPr>
          <w:rFonts w:asciiTheme="minorHAnsi" w:hAnsiTheme="minorHAnsi" w:cstheme="minorHAnsi"/>
          <w:sz w:val="24"/>
          <w:szCs w:val="24"/>
        </w:rPr>
        <w:t>niej jednej z poniższych metod:</w:t>
      </w:r>
    </w:p>
    <w:p w14:paraId="54CF6D04" w14:textId="73D25C59" w:rsidR="00F73C5E" w:rsidRPr="004B54DF" w:rsidRDefault="004C088D" w:rsidP="00734DE1">
      <w:pPr>
        <w:numPr>
          <w:ilvl w:val="1"/>
          <w:numId w:val="3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wartości zamówień tego samego rodzaju, udzielonych w cią</w:t>
      </w:r>
      <w:r w:rsidR="0090133E">
        <w:rPr>
          <w:rFonts w:asciiTheme="minorHAnsi" w:hAnsiTheme="minorHAnsi" w:cstheme="minorHAnsi"/>
          <w:sz w:val="24"/>
          <w:szCs w:val="24"/>
        </w:rPr>
        <w:t xml:space="preserve">gu poprzednich 12 miesięcy lub </w:t>
      </w:r>
      <w:r w:rsidRPr="004B54DF">
        <w:rPr>
          <w:rFonts w:asciiTheme="minorHAnsi" w:hAnsiTheme="minorHAnsi" w:cstheme="minorHAnsi"/>
          <w:sz w:val="24"/>
          <w:szCs w:val="24"/>
        </w:rPr>
        <w:t>w poprzednim roku budżetowym;</w:t>
      </w:r>
    </w:p>
    <w:p w14:paraId="34962026" w14:textId="66292D92" w:rsidR="00F73C5E" w:rsidRPr="004B54DF" w:rsidRDefault="004C088D" w:rsidP="00734DE1">
      <w:pPr>
        <w:numPr>
          <w:ilvl w:val="1"/>
          <w:numId w:val="3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analizy cen rynkowych </w:t>
      </w:r>
      <w:r w:rsidR="00B96E18" w:rsidRPr="004B54DF">
        <w:rPr>
          <w:rFonts w:asciiTheme="minorHAnsi" w:hAnsiTheme="minorHAnsi" w:cstheme="minorHAnsi"/>
          <w:sz w:val="24"/>
          <w:szCs w:val="24"/>
        </w:rPr>
        <w:t xml:space="preserve">ustalonych na podstawie cenników zamieszczonych w Internecie lub uzyskanych bezpośrednio od potencjalnych wykonawców </w:t>
      </w:r>
      <w:r w:rsidR="00F73C5E" w:rsidRPr="004B54DF">
        <w:rPr>
          <w:rFonts w:asciiTheme="minorHAnsi" w:hAnsiTheme="minorHAnsi" w:cstheme="minorHAnsi"/>
          <w:sz w:val="24"/>
          <w:szCs w:val="24"/>
        </w:rPr>
        <w:t>(oferty internetowe, zapytania telefoniczne, zapytania mailowe</w:t>
      </w:r>
      <w:r w:rsidR="00366E7A" w:rsidRPr="004B54DF">
        <w:rPr>
          <w:rFonts w:asciiTheme="minorHAnsi" w:hAnsiTheme="minorHAnsi" w:cstheme="minorHAnsi"/>
          <w:sz w:val="24"/>
          <w:szCs w:val="24"/>
        </w:rPr>
        <w:t>,</w:t>
      </w:r>
      <w:r w:rsidR="00F73C5E" w:rsidRPr="004B54DF">
        <w:rPr>
          <w:rFonts w:asciiTheme="minorHAnsi" w:hAnsiTheme="minorHAnsi" w:cstheme="minorHAnsi"/>
          <w:sz w:val="24"/>
          <w:szCs w:val="24"/>
        </w:rPr>
        <w:t xml:space="preserve"> itp.); </w:t>
      </w:r>
    </w:p>
    <w:p w14:paraId="7E5C28A5" w14:textId="6990A9CF" w:rsidR="003F2793" w:rsidRPr="004B54DF" w:rsidRDefault="00B96E18" w:rsidP="00734DE1">
      <w:pPr>
        <w:numPr>
          <w:ilvl w:val="1"/>
          <w:numId w:val="3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</w:t>
      </w:r>
      <w:r w:rsidR="00F73C5E" w:rsidRPr="004B54DF">
        <w:rPr>
          <w:rFonts w:asciiTheme="minorHAnsi" w:hAnsiTheme="minorHAnsi" w:cstheme="minorHAnsi"/>
          <w:sz w:val="24"/>
          <w:szCs w:val="24"/>
        </w:rPr>
        <w:t>;</w:t>
      </w:r>
    </w:p>
    <w:p w14:paraId="268616F3" w14:textId="7564E231" w:rsidR="00F73C5E" w:rsidRPr="004B54DF" w:rsidRDefault="00B2054F" w:rsidP="00734DE1">
      <w:pPr>
        <w:numPr>
          <w:ilvl w:val="1"/>
          <w:numId w:val="3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lastRenderedPageBreak/>
        <w:t>innych dokumentów lub analiz</w:t>
      </w:r>
      <w:r w:rsidR="00D50135" w:rsidRPr="004B54DF">
        <w:rPr>
          <w:rFonts w:asciiTheme="minorHAnsi" w:hAnsiTheme="minorHAnsi" w:cstheme="minorHAnsi"/>
          <w:sz w:val="24"/>
          <w:szCs w:val="24"/>
        </w:rPr>
        <w:t>.</w:t>
      </w:r>
    </w:p>
    <w:p w14:paraId="012B3575" w14:textId="7B297330" w:rsidR="00A42458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Szacunkową wartość zamówienia na roboty budowlane ustal</w:t>
      </w:r>
      <w:r w:rsidR="0090133E">
        <w:rPr>
          <w:rFonts w:asciiTheme="minorHAnsi" w:hAnsiTheme="minorHAnsi" w:cstheme="minorHAnsi"/>
          <w:sz w:val="24"/>
          <w:szCs w:val="24"/>
        </w:rPr>
        <w:t xml:space="preserve">a się na podstawie zestawienia </w:t>
      </w:r>
      <w:r w:rsidRPr="004B54DF">
        <w:rPr>
          <w:rFonts w:asciiTheme="minorHAnsi" w:hAnsiTheme="minorHAnsi" w:cstheme="minorHAnsi"/>
          <w:sz w:val="24"/>
          <w:szCs w:val="24"/>
        </w:rPr>
        <w:t>(w szczególności w formie kosztorysu inwestorskiego) rodzaju, zakresu i ilości robót budowlany</w:t>
      </w:r>
      <w:r w:rsidR="0090133E">
        <w:rPr>
          <w:rFonts w:asciiTheme="minorHAnsi" w:hAnsiTheme="minorHAnsi" w:cstheme="minorHAnsi"/>
          <w:sz w:val="24"/>
          <w:szCs w:val="24"/>
        </w:rPr>
        <w:t>ch wraz z ich cenami rynkowymi.</w:t>
      </w:r>
    </w:p>
    <w:p w14:paraId="1C062C71" w14:textId="193167F5" w:rsidR="001D2E99" w:rsidRPr="004B54DF" w:rsidRDefault="004C088D" w:rsidP="00734DE1">
      <w:pPr>
        <w:numPr>
          <w:ilvl w:val="0"/>
          <w:numId w:val="3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Jeżeli zamówienie udzielane jest w częściach, należy ustalić szacunkową wartość zamówienia dla każdej części (netto), a wartością całego zamówieni</w:t>
      </w:r>
      <w:r w:rsidR="0090133E">
        <w:rPr>
          <w:rFonts w:asciiTheme="minorHAnsi" w:hAnsiTheme="minorHAnsi" w:cstheme="minorHAnsi"/>
          <w:sz w:val="24"/>
          <w:szCs w:val="24"/>
        </w:rPr>
        <w:t>a jest suma wszystkich części.</w:t>
      </w:r>
    </w:p>
    <w:p w14:paraId="2E9D4AC8" w14:textId="6C36648E" w:rsidR="001D2E99" w:rsidRPr="00536CF1" w:rsidRDefault="001D2E99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V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Wniosek zakupowy</w:t>
      </w:r>
    </w:p>
    <w:p w14:paraId="5D24081B" w14:textId="2B02E2C5" w:rsidR="00D50135" w:rsidRPr="00536CF1" w:rsidRDefault="00D50135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2B6835B2" w14:textId="6C5CE4CD" w:rsidR="00A42458" w:rsidRPr="004B54DF" w:rsidRDefault="00172D78" w:rsidP="00734DE1">
      <w:pPr>
        <w:pStyle w:val="Akapitzlist"/>
        <w:numPr>
          <w:ilvl w:val="0"/>
          <w:numId w:val="5"/>
        </w:numPr>
        <w:suppressAutoHyphens w:val="0"/>
        <w:spacing w:line="360" w:lineRule="auto"/>
        <w:ind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Procedurę udzielenia zamówienia wszczyna się poprzez złożenie przez Wnioskodawcę pisemnego wniosku do Kierownika </w:t>
      </w:r>
      <w:r w:rsidR="001D2E99" w:rsidRPr="004B54DF">
        <w:rPr>
          <w:rFonts w:asciiTheme="minorHAnsi" w:hAnsiTheme="minorHAnsi" w:cstheme="minorHAnsi"/>
        </w:rPr>
        <w:t>Z</w:t>
      </w:r>
      <w:r w:rsidRPr="004B54DF">
        <w:rPr>
          <w:rFonts w:asciiTheme="minorHAnsi" w:hAnsiTheme="minorHAnsi" w:cstheme="minorHAnsi"/>
        </w:rPr>
        <w:t>amawiającego lub upoważnionej przez niego osoby</w:t>
      </w:r>
      <w:r w:rsidR="00D50135" w:rsidRPr="004B54DF">
        <w:rPr>
          <w:rFonts w:asciiTheme="minorHAnsi" w:hAnsiTheme="minorHAnsi" w:cstheme="minorHAnsi"/>
        </w:rPr>
        <w:t xml:space="preserve">, </w:t>
      </w:r>
      <w:r w:rsidR="004C088D" w:rsidRPr="004B54DF">
        <w:rPr>
          <w:rFonts w:asciiTheme="minorHAnsi" w:hAnsiTheme="minorHAnsi" w:cstheme="minorHAnsi"/>
        </w:rPr>
        <w:t xml:space="preserve">zgodnie ze wzorem stanowiącym </w:t>
      </w:r>
      <w:r w:rsidR="00753C35" w:rsidRPr="004B54DF">
        <w:rPr>
          <w:rFonts w:asciiTheme="minorHAnsi" w:hAnsiTheme="minorHAnsi" w:cstheme="minorHAnsi"/>
          <w:b/>
        </w:rPr>
        <w:t>Z</w:t>
      </w:r>
      <w:r w:rsidR="004C088D" w:rsidRPr="004B54DF">
        <w:rPr>
          <w:rFonts w:asciiTheme="minorHAnsi" w:hAnsiTheme="minorHAnsi" w:cstheme="minorHAnsi"/>
          <w:b/>
        </w:rPr>
        <w:t xml:space="preserve">ałącznik nr </w:t>
      </w:r>
      <w:r w:rsidR="00332E5D" w:rsidRPr="004B54DF">
        <w:rPr>
          <w:rFonts w:asciiTheme="minorHAnsi" w:hAnsiTheme="minorHAnsi" w:cstheme="minorHAnsi"/>
          <w:b/>
        </w:rPr>
        <w:t>2</w:t>
      </w:r>
      <w:r w:rsidR="00332E5D" w:rsidRPr="004B54DF">
        <w:rPr>
          <w:rFonts w:asciiTheme="minorHAnsi" w:hAnsiTheme="minorHAnsi" w:cstheme="minorHAnsi"/>
        </w:rPr>
        <w:t xml:space="preserve"> </w:t>
      </w:r>
      <w:r w:rsidR="0090133E">
        <w:rPr>
          <w:rFonts w:asciiTheme="minorHAnsi" w:hAnsiTheme="minorHAnsi" w:cstheme="minorHAnsi"/>
        </w:rPr>
        <w:t>do Regulaminu.</w:t>
      </w:r>
    </w:p>
    <w:p w14:paraId="64893A96" w14:textId="052C8433" w:rsidR="00A42458" w:rsidRPr="004B54DF" w:rsidRDefault="004C088D" w:rsidP="00734DE1">
      <w:pPr>
        <w:numPr>
          <w:ilvl w:val="0"/>
          <w:numId w:val="5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Wniosek zakupowy zawiera co najm</w:t>
      </w:r>
      <w:r w:rsidR="0090133E">
        <w:rPr>
          <w:rFonts w:asciiTheme="minorHAnsi" w:hAnsiTheme="minorHAnsi" w:cstheme="minorHAnsi"/>
          <w:sz w:val="24"/>
          <w:szCs w:val="24"/>
        </w:rPr>
        <w:t>niej:</w:t>
      </w:r>
    </w:p>
    <w:p w14:paraId="67768215" w14:textId="77777777" w:rsidR="00B2054F" w:rsidRPr="004B54DF" w:rsidRDefault="00B2054F" w:rsidP="00734DE1">
      <w:pPr>
        <w:pStyle w:val="Akapitzlist"/>
        <w:numPr>
          <w:ilvl w:val="0"/>
          <w:numId w:val="25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określenie przedmiotu zamówienia,</w:t>
      </w:r>
    </w:p>
    <w:p w14:paraId="486952CB" w14:textId="77777777" w:rsidR="00B2054F" w:rsidRPr="004B54DF" w:rsidRDefault="00B2054F" w:rsidP="00734DE1">
      <w:pPr>
        <w:pStyle w:val="Akapitzlist"/>
        <w:numPr>
          <w:ilvl w:val="0"/>
          <w:numId w:val="25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informację (uzasadnienie) dotyczącą potrzeby udzielenia zamówienia,</w:t>
      </w:r>
    </w:p>
    <w:p w14:paraId="0B9A168F" w14:textId="77777777" w:rsidR="00B2054F" w:rsidRPr="004B54DF" w:rsidRDefault="00B2054F" w:rsidP="00734DE1">
      <w:pPr>
        <w:pStyle w:val="Akapitzlist"/>
        <w:numPr>
          <w:ilvl w:val="0"/>
          <w:numId w:val="25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szacunkową wartość zamówienia,</w:t>
      </w:r>
    </w:p>
    <w:p w14:paraId="31601323" w14:textId="7F9D1400" w:rsidR="00B2054F" w:rsidRPr="004B54DF" w:rsidRDefault="00B2054F" w:rsidP="00734DE1">
      <w:pPr>
        <w:pStyle w:val="Akapitzlist"/>
        <w:numPr>
          <w:ilvl w:val="0"/>
          <w:numId w:val="25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wskazanie źródła finansowania,</w:t>
      </w:r>
    </w:p>
    <w:p w14:paraId="39B8363B" w14:textId="0CBA53FE" w:rsidR="00D50135" w:rsidRPr="004B54DF" w:rsidRDefault="00B2054F" w:rsidP="00734DE1">
      <w:pPr>
        <w:pStyle w:val="Akapitzlist"/>
        <w:numPr>
          <w:ilvl w:val="0"/>
          <w:numId w:val="25"/>
        </w:numPr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proponowany termin wykonania zamówienia.</w:t>
      </w:r>
    </w:p>
    <w:p w14:paraId="291C6C41" w14:textId="4E5CE4C5" w:rsidR="00D50135" w:rsidRPr="004B54DF" w:rsidRDefault="004C088D" w:rsidP="00734DE1">
      <w:pPr>
        <w:pStyle w:val="Nagwek1"/>
        <w:numPr>
          <w:ilvl w:val="0"/>
          <w:numId w:val="34"/>
        </w:numPr>
        <w:spacing w:after="0"/>
        <w:ind w:left="284" w:right="0" w:hanging="284"/>
        <w:jc w:val="left"/>
        <w:rPr>
          <w:rFonts w:asciiTheme="minorHAnsi" w:hAnsiTheme="minorHAnsi" w:cstheme="minorHAnsi"/>
          <w:b w:val="0"/>
          <w:szCs w:val="24"/>
        </w:rPr>
      </w:pPr>
      <w:r w:rsidRPr="004B54DF">
        <w:rPr>
          <w:rFonts w:asciiTheme="minorHAnsi" w:hAnsiTheme="minorHAnsi" w:cstheme="minorHAnsi"/>
          <w:b w:val="0"/>
          <w:szCs w:val="24"/>
        </w:rPr>
        <w:t>Kierownik Zamawiającego podejmuje decyzję o wyrażeniu bądź niewyrażeniu zgody n</w:t>
      </w:r>
      <w:r w:rsidR="0090133E">
        <w:rPr>
          <w:rFonts w:asciiTheme="minorHAnsi" w:hAnsiTheme="minorHAnsi" w:cstheme="minorHAnsi"/>
          <w:b w:val="0"/>
          <w:szCs w:val="24"/>
        </w:rPr>
        <w:t>a realizację danego zamówienia.</w:t>
      </w:r>
    </w:p>
    <w:p w14:paraId="2C97C35A" w14:textId="78511FB1" w:rsidR="004C550A" w:rsidRPr="004B54DF" w:rsidRDefault="0099791A" w:rsidP="00734DE1">
      <w:pPr>
        <w:pStyle w:val="Akapitzlist"/>
        <w:numPr>
          <w:ilvl w:val="0"/>
          <w:numId w:val="34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Dla zamówień po</w:t>
      </w:r>
      <w:r w:rsidR="004149BB" w:rsidRPr="004B54DF">
        <w:rPr>
          <w:rFonts w:asciiTheme="minorHAnsi" w:hAnsiTheme="minorHAnsi" w:cstheme="minorHAnsi"/>
        </w:rPr>
        <w:t>wyżej</w:t>
      </w:r>
      <w:r w:rsidRPr="004B54DF">
        <w:rPr>
          <w:rFonts w:asciiTheme="minorHAnsi" w:hAnsiTheme="minorHAnsi" w:cstheme="minorHAnsi"/>
        </w:rPr>
        <w:t xml:space="preserve"> 6000 zł netto wniosek, po uzyskaniu akceptacji Kierownika Zamawiającego, składany jest </w:t>
      </w:r>
      <w:r w:rsidR="00366E7A" w:rsidRPr="004B54DF">
        <w:rPr>
          <w:rFonts w:asciiTheme="minorHAnsi" w:hAnsiTheme="minorHAnsi" w:cstheme="minorHAnsi"/>
        </w:rPr>
        <w:t xml:space="preserve">do </w:t>
      </w:r>
      <w:r w:rsidR="004C550A" w:rsidRPr="004B54DF">
        <w:rPr>
          <w:rFonts w:asciiTheme="minorHAnsi" w:hAnsiTheme="minorHAnsi" w:cstheme="minorHAnsi"/>
        </w:rPr>
        <w:t xml:space="preserve">Biura </w:t>
      </w:r>
      <w:r w:rsidRPr="004B54DF">
        <w:rPr>
          <w:rFonts w:asciiTheme="minorHAnsi" w:hAnsiTheme="minorHAnsi" w:cstheme="minorHAnsi"/>
        </w:rPr>
        <w:t>celem uzyskania wstępnej kontrasygnaty</w:t>
      </w:r>
      <w:r w:rsidR="004149BB" w:rsidRPr="004B54DF">
        <w:rPr>
          <w:rFonts w:asciiTheme="minorHAnsi" w:hAnsiTheme="minorHAnsi" w:cstheme="minorHAnsi"/>
        </w:rPr>
        <w:t xml:space="preserve"> </w:t>
      </w:r>
      <w:r w:rsidR="004C550A" w:rsidRPr="004B54DF">
        <w:rPr>
          <w:rFonts w:asciiTheme="minorHAnsi" w:hAnsiTheme="minorHAnsi" w:cstheme="minorHAnsi"/>
        </w:rPr>
        <w:t>g</w:t>
      </w:r>
      <w:r w:rsidR="004149BB" w:rsidRPr="004B54DF">
        <w:rPr>
          <w:rFonts w:asciiTheme="minorHAnsi" w:hAnsiTheme="minorHAnsi" w:cstheme="minorHAnsi"/>
        </w:rPr>
        <w:t xml:space="preserve">łównego </w:t>
      </w:r>
      <w:r w:rsidR="004C550A" w:rsidRPr="004B54DF">
        <w:rPr>
          <w:rFonts w:asciiTheme="minorHAnsi" w:hAnsiTheme="minorHAnsi" w:cstheme="minorHAnsi"/>
        </w:rPr>
        <w:t>k</w:t>
      </w:r>
      <w:r w:rsidR="004149BB" w:rsidRPr="004B54DF">
        <w:rPr>
          <w:rFonts w:asciiTheme="minorHAnsi" w:hAnsiTheme="minorHAnsi" w:cstheme="minorHAnsi"/>
        </w:rPr>
        <w:t xml:space="preserve">sięgowego </w:t>
      </w:r>
      <w:r w:rsidR="004C550A" w:rsidRPr="004B54DF">
        <w:rPr>
          <w:rFonts w:asciiTheme="minorHAnsi" w:hAnsiTheme="minorHAnsi" w:cstheme="minorHAnsi"/>
        </w:rPr>
        <w:t>Biura.</w:t>
      </w:r>
    </w:p>
    <w:p w14:paraId="288ED66F" w14:textId="46C8F445" w:rsidR="001D2E99" w:rsidRPr="00536CF1" w:rsidRDefault="001D2E99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lastRenderedPageBreak/>
        <w:t>Rozdział VI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Tryby udzielania zamówień</w:t>
      </w:r>
    </w:p>
    <w:p w14:paraId="4E59ADC5" w14:textId="28C276C9" w:rsidR="00A42458" w:rsidRPr="00536CF1" w:rsidRDefault="00D50135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99791A" w:rsidRPr="00536CF1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616C4597" w14:textId="447E82BD" w:rsidR="00A42458" w:rsidRPr="004B54DF" w:rsidRDefault="004C088D" w:rsidP="00734DE1">
      <w:pPr>
        <w:numPr>
          <w:ilvl w:val="0"/>
          <w:numId w:val="6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 zależności od wartości zamówienia ustala się progi kwotowe determinujące tryb udzielania zamówienia w</w:t>
      </w:r>
      <w:r w:rsidR="0090133E">
        <w:rPr>
          <w:rFonts w:asciiTheme="minorHAnsi" w:hAnsiTheme="minorHAnsi" w:cstheme="minorHAnsi"/>
          <w:sz w:val="24"/>
          <w:szCs w:val="24"/>
        </w:rPr>
        <w:t xml:space="preserve"> ramach trybów konkurencyjnych:</w:t>
      </w:r>
    </w:p>
    <w:p w14:paraId="10169E7C" w14:textId="6A64FEE0" w:rsidR="004C550A" w:rsidRPr="004B54DF" w:rsidRDefault="004C088D" w:rsidP="00734DE1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Tryb I </w:t>
      </w:r>
      <w:r w:rsidRPr="004B54DF">
        <w:rPr>
          <w:rFonts w:asciiTheme="minorHAnsi" w:eastAsia="Segoe UI Symbol" w:hAnsiTheme="minorHAnsi" w:cstheme="minorHAnsi"/>
        </w:rPr>
        <w:t>-</w:t>
      </w:r>
      <w:r w:rsidRPr="004B54DF">
        <w:rPr>
          <w:rFonts w:asciiTheme="minorHAnsi" w:hAnsiTheme="minorHAnsi" w:cstheme="minorHAnsi"/>
        </w:rPr>
        <w:t xml:space="preserve"> </w:t>
      </w:r>
      <w:r w:rsidRPr="004B54DF">
        <w:rPr>
          <w:rFonts w:asciiTheme="minorHAnsi" w:hAnsiTheme="minorHAnsi" w:cstheme="minorHAnsi"/>
          <w:b/>
        </w:rPr>
        <w:t xml:space="preserve">do </w:t>
      </w:r>
      <w:r w:rsidR="00975A2D" w:rsidRPr="004B54DF">
        <w:rPr>
          <w:rFonts w:asciiTheme="minorHAnsi" w:hAnsiTheme="minorHAnsi" w:cstheme="minorHAnsi"/>
          <w:b/>
        </w:rPr>
        <w:t xml:space="preserve">6 </w:t>
      </w:r>
      <w:r w:rsidRPr="004B54DF">
        <w:rPr>
          <w:rFonts w:asciiTheme="minorHAnsi" w:hAnsiTheme="minorHAnsi" w:cstheme="minorHAnsi"/>
          <w:b/>
        </w:rPr>
        <w:t>000,00 złotych netto</w:t>
      </w:r>
      <w:r w:rsidR="0090133E">
        <w:rPr>
          <w:rFonts w:asciiTheme="minorHAnsi" w:hAnsiTheme="minorHAnsi" w:cstheme="minorHAnsi"/>
        </w:rPr>
        <w:t>;</w:t>
      </w:r>
    </w:p>
    <w:p w14:paraId="52F93867" w14:textId="4BD0FD46" w:rsidR="004C550A" w:rsidRPr="004B54DF" w:rsidRDefault="004C088D" w:rsidP="00734DE1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Tryb II </w:t>
      </w:r>
      <w:r w:rsidRPr="004B54DF">
        <w:rPr>
          <w:rFonts w:asciiTheme="minorHAnsi" w:eastAsia="Segoe UI Symbol" w:hAnsiTheme="minorHAnsi" w:cstheme="minorHAnsi"/>
        </w:rPr>
        <w:t>-</w:t>
      </w:r>
      <w:r w:rsidR="0090133E">
        <w:rPr>
          <w:rFonts w:asciiTheme="minorHAnsi" w:hAnsiTheme="minorHAnsi" w:cstheme="minorHAnsi"/>
        </w:rPr>
        <w:t xml:space="preserve"> </w:t>
      </w:r>
      <w:r w:rsidRPr="004B54DF">
        <w:rPr>
          <w:rFonts w:asciiTheme="minorHAnsi" w:hAnsiTheme="minorHAnsi" w:cstheme="minorHAnsi"/>
          <w:b/>
        </w:rPr>
        <w:t xml:space="preserve">od </w:t>
      </w:r>
      <w:r w:rsidR="00975A2D" w:rsidRPr="004B54DF">
        <w:rPr>
          <w:rFonts w:asciiTheme="minorHAnsi" w:hAnsiTheme="minorHAnsi" w:cstheme="minorHAnsi"/>
          <w:b/>
        </w:rPr>
        <w:t xml:space="preserve">6 </w:t>
      </w:r>
      <w:r w:rsidRPr="004B54DF">
        <w:rPr>
          <w:rFonts w:asciiTheme="minorHAnsi" w:hAnsiTheme="minorHAnsi" w:cstheme="minorHAnsi"/>
          <w:b/>
        </w:rPr>
        <w:t xml:space="preserve">000,01 złotych netto do </w:t>
      </w:r>
      <w:r w:rsidR="00172D78" w:rsidRPr="004B54DF">
        <w:rPr>
          <w:rFonts w:asciiTheme="minorHAnsi" w:hAnsiTheme="minorHAnsi" w:cstheme="minorHAnsi"/>
          <w:b/>
        </w:rPr>
        <w:t xml:space="preserve">20 </w:t>
      </w:r>
      <w:r w:rsidRPr="004B54DF">
        <w:rPr>
          <w:rFonts w:asciiTheme="minorHAnsi" w:hAnsiTheme="minorHAnsi" w:cstheme="minorHAnsi"/>
          <w:b/>
        </w:rPr>
        <w:t>000,00 złotych netto</w:t>
      </w:r>
      <w:r w:rsidR="0090133E">
        <w:rPr>
          <w:rFonts w:asciiTheme="minorHAnsi" w:hAnsiTheme="minorHAnsi" w:cstheme="minorHAnsi"/>
        </w:rPr>
        <w:t>;</w:t>
      </w:r>
    </w:p>
    <w:p w14:paraId="6B8AB951" w14:textId="00605EB1" w:rsidR="00A42458" w:rsidRPr="004B54DF" w:rsidRDefault="004C088D" w:rsidP="00734DE1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Tryb III </w:t>
      </w:r>
      <w:r w:rsidRPr="004B54DF">
        <w:rPr>
          <w:rFonts w:asciiTheme="minorHAnsi" w:eastAsia="Segoe UI Symbol" w:hAnsiTheme="minorHAnsi" w:cstheme="minorHAnsi"/>
        </w:rPr>
        <w:t>-</w:t>
      </w:r>
      <w:r w:rsidRPr="004B54DF">
        <w:rPr>
          <w:rFonts w:asciiTheme="minorHAnsi" w:hAnsiTheme="minorHAnsi" w:cstheme="minorHAnsi"/>
        </w:rPr>
        <w:t xml:space="preserve"> </w:t>
      </w:r>
      <w:r w:rsidRPr="004B54DF">
        <w:rPr>
          <w:rFonts w:asciiTheme="minorHAnsi" w:hAnsiTheme="minorHAnsi" w:cstheme="minorHAnsi"/>
          <w:b/>
        </w:rPr>
        <w:t xml:space="preserve">od </w:t>
      </w:r>
      <w:r w:rsidR="00172D78" w:rsidRPr="004B54DF">
        <w:rPr>
          <w:rFonts w:asciiTheme="minorHAnsi" w:hAnsiTheme="minorHAnsi" w:cstheme="minorHAnsi"/>
          <w:b/>
        </w:rPr>
        <w:t xml:space="preserve">20 </w:t>
      </w:r>
      <w:r w:rsidRPr="004B54DF">
        <w:rPr>
          <w:rFonts w:asciiTheme="minorHAnsi" w:hAnsiTheme="minorHAnsi" w:cstheme="minorHAnsi"/>
          <w:b/>
        </w:rPr>
        <w:t>000,01 złotych netto do kwoty o wartości poniżej 130 000 złotych netto</w:t>
      </w:r>
      <w:r w:rsidR="0090133E">
        <w:rPr>
          <w:rFonts w:asciiTheme="minorHAnsi" w:hAnsiTheme="minorHAnsi" w:cstheme="minorHAnsi"/>
        </w:rPr>
        <w:t>.</w:t>
      </w:r>
    </w:p>
    <w:p w14:paraId="2AEA7FA5" w14:textId="38613BBF" w:rsidR="004C550A" w:rsidRPr="004B54DF" w:rsidRDefault="004C088D" w:rsidP="00734DE1">
      <w:pPr>
        <w:numPr>
          <w:ilvl w:val="0"/>
          <w:numId w:val="6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Ponadto możliwe jest udzielenie wykonawcy zamówienia w trybie niekonkurencyjnym, po spełnieniu warunków wskazanych w § 1</w:t>
      </w:r>
      <w:r w:rsidR="00753C35" w:rsidRPr="004B54DF">
        <w:rPr>
          <w:rFonts w:asciiTheme="minorHAnsi" w:hAnsiTheme="minorHAnsi" w:cstheme="minorHAnsi"/>
          <w:sz w:val="24"/>
          <w:szCs w:val="24"/>
        </w:rPr>
        <w:t>1</w:t>
      </w:r>
      <w:r w:rsidR="0090133E">
        <w:rPr>
          <w:rFonts w:asciiTheme="minorHAnsi" w:hAnsiTheme="minorHAnsi" w:cstheme="minorHAnsi"/>
          <w:sz w:val="24"/>
          <w:szCs w:val="24"/>
        </w:rPr>
        <w:t xml:space="preserve"> Regulaminu.</w:t>
      </w:r>
    </w:p>
    <w:p w14:paraId="6C1C48E0" w14:textId="40D333A4" w:rsidR="004149BB" w:rsidRPr="00536CF1" w:rsidRDefault="004149BB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VII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 xml:space="preserve">Tryb I </w:t>
      </w:r>
      <w:r w:rsidR="004C088D" w:rsidRPr="00536CF1">
        <w:rPr>
          <w:rFonts w:eastAsia="Segoe UI Symbol" w:cstheme="minorHAnsi"/>
          <w:sz w:val="32"/>
          <w:szCs w:val="32"/>
        </w:rPr>
        <w:t>-</w:t>
      </w:r>
      <w:r w:rsidR="004C088D" w:rsidRPr="00536CF1">
        <w:rPr>
          <w:rFonts w:cstheme="minorHAnsi"/>
          <w:sz w:val="32"/>
          <w:szCs w:val="32"/>
        </w:rPr>
        <w:t xml:space="preserve"> Zamówienia o wartości do </w:t>
      </w:r>
      <w:r w:rsidR="00975A2D" w:rsidRPr="00536CF1">
        <w:rPr>
          <w:rFonts w:cstheme="minorHAnsi"/>
          <w:sz w:val="32"/>
          <w:szCs w:val="32"/>
        </w:rPr>
        <w:t xml:space="preserve">6 </w:t>
      </w:r>
      <w:r w:rsidR="004C088D" w:rsidRPr="00536CF1">
        <w:rPr>
          <w:rFonts w:cstheme="minorHAnsi"/>
          <w:sz w:val="32"/>
          <w:szCs w:val="32"/>
        </w:rPr>
        <w:t>000,00 zł netto</w:t>
      </w:r>
    </w:p>
    <w:p w14:paraId="116E067B" w14:textId="7146746E" w:rsidR="002F12F3" w:rsidRPr="00536CF1" w:rsidRDefault="002F12F3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69880574" w14:textId="129308AF" w:rsidR="00A42458" w:rsidRPr="004B54DF" w:rsidRDefault="004C088D" w:rsidP="00734DE1">
      <w:pPr>
        <w:numPr>
          <w:ilvl w:val="0"/>
          <w:numId w:val="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W przypadku zamówień o wartości 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975A2D" w:rsidRPr="004B54DF">
        <w:rPr>
          <w:rFonts w:asciiTheme="minorHAnsi" w:hAnsiTheme="minorHAnsi" w:cstheme="minorHAnsi"/>
          <w:b/>
          <w:sz w:val="24"/>
          <w:szCs w:val="24"/>
        </w:rPr>
        <w:t xml:space="preserve">6 </w:t>
      </w:r>
      <w:r w:rsidRPr="004B54DF">
        <w:rPr>
          <w:rFonts w:asciiTheme="minorHAnsi" w:hAnsiTheme="minorHAnsi" w:cstheme="minorHAnsi"/>
          <w:b/>
          <w:sz w:val="24"/>
          <w:szCs w:val="24"/>
        </w:rPr>
        <w:t>000,00 zł netto</w:t>
      </w:r>
      <w:r w:rsidRPr="004B54DF">
        <w:rPr>
          <w:rFonts w:asciiTheme="minorHAnsi" w:hAnsiTheme="minorHAnsi" w:cstheme="minorHAnsi"/>
          <w:sz w:val="24"/>
          <w:szCs w:val="24"/>
        </w:rPr>
        <w:t xml:space="preserve"> Wnioskodawca realizuje zamówienie po akceptacji Wniosku zakupowego przez </w:t>
      </w:r>
      <w:r w:rsidR="004149BB" w:rsidRPr="004B54DF">
        <w:rPr>
          <w:rFonts w:asciiTheme="minorHAnsi" w:hAnsiTheme="minorHAnsi" w:cstheme="minorHAnsi"/>
          <w:sz w:val="24"/>
          <w:szCs w:val="24"/>
        </w:rPr>
        <w:t xml:space="preserve">Kierownika </w:t>
      </w:r>
      <w:r w:rsidR="004C550A" w:rsidRPr="004B54DF">
        <w:rPr>
          <w:rFonts w:asciiTheme="minorHAnsi" w:hAnsiTheme="minorHAnsi" w:cstheme="minorHAnsi"/>
          <w:sz w:val="24"/>
          <w:szCs w:val="24"/>
        </w:rPr>
        <w:t>Zamawiającego</w:t>
      </w:r>
      <w:r w:rsidR="004149BB" w:rsidRPr="004B54DF">
        <w:rPr>
          <w:rFonts w:asciiTheme="minorHAnsi" w:hAnsiTheme="minorHAnsi" w:cstheme="minorHAnsi"/>
          <w:sz w:val="24"/>
          <w:szCs w:val="24"/>
        </w:rPr>
        <w:t>.</w:t>
      </w:r>
    </w:p>
    <w:p w14:paraId="2246324C" w14:textId="4C03FE0F" w:rsidR="00A42458" w:rsidRPr="004B54DF" w:rsidRDefault="004C088D" w:rsidP="00734DE1">
      <w:pPr>
        <w:numPr>
          <w:ilvl w:val="0"/>
          <w:numId w:val="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Dla zamówień do </w:t>
      </w:r>
      <w:r w:rsidR="00975A2D" w:rsidRPr="004B54DF">
        <w:rPr>
          <w:rFonts w:asciiTheme="minorHAnsi" w:hAnsiTheme="minorHAnsi" w:cstheme="minorHAnsi"/>
          <w:sz w:val="24"/>
          <w:szCs w:val="24"/>
        </w:rPr>
        <w:t xml:space="preserve">6 </w:t>
      </w:r>
      <w:r w:rsidRPr="004B54DF">
        <w:rPr>
          <w:rFonts w:asciiTheme="minorHAnsi" w:hAnsiTheme="minorHAnsi" w:cstheme="minorHAnsi"/>
          <w:sz w:val="24"/>
          <w:szCs w:val="24"/>
        </w:rPr>
        <w:t xml:space="preserve">000,00 zł netto nie ma obowiązku dokumentować rozeznania cenowego, przy czym wyboru wykonawcy dokonuje się w sposób celowy, racjonalny, oszczędny </w:t>
      </w:r>
      <w:r w:rsidR="0090133E">
        <w:rPr>
          <w:rFonts w:asciiTheme="minorHAnsi" w:hAnsiTheme="minorHAnsi" w:cstheme="minorHAnsi"/>
          <w:sz w:val="24"/>
          <w:szCs w:val="24"/>
        </w:rPr>
        <w:t xml:space="preserve">i gospodarny </w:t>
      </w:r>
      <w:r w:rsidRPr="004B54DF">
        <w:rPr>
          <w:rFonts w:asciiTheme="minorHAnsi" w:hAnsiTheme="minorHAnsi" w:cstheme="minorHAnsi"/>
          <w:sz w:val="24"/>
          <w:szCs w:val="24"/>
        </w:rPr>
        <w:t>z zachowaniem wysoce prawdopodobnej niskiej ceny z uwzględnieniem</w:t>
      </w:r>
      <w:r w:rsidR="0090133E">
        <w:rPr>
          <w:rFonts w:asciiTheme="minorHAnsi" w:hAnsiTheme="minorHAnsi" w:cstheme="minorHAnsi"/>
          <w:sz w:val="24"/>
          <w:szCs w:val="24"/>
        </w:rPr>
        <w:t xml:space="preserve"> jakości i rodzaju zamówienia.</w:t>
      </w:r>
    </w:p>
    <w:p w14:paraId="2D7D684F" w14:textId="375A040E" w:rsidR="00734DE1" w:rsidRDefault="004C088D" w:rsidP="00734DE1">
      <w:pPr>
        <w:numPr>
          <w:ilvl w:val="0"/>
          <w:numId w:val="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Potwierdzeniem poniesienia wydatku jest faktura lub rachunek, opisan</w:t>
      </w:r>
      <w:r w:rsidR="004149BB" w:rsidRPr="004B54DF">
        <w:rPr>
          <w:rFonts w:asciiTheme="minorHAnsi" w:hAnsiTheme="minorHAnsi" w:cstheme="minorHAnsi"/>
          <w:sz w:val="24"/>
          <w:szCs w:val="24"/>
        </w:rPr>
        <w:t>y</w:t>
      </w:r>
      <w:r w:rsidRPr="004B54DF">
        <w:rPr>
          <w:rFonts w:asciiTheme="minorHAnsi" w:hAnsiTheme="minorHAnsi" w:cstheme="minorHAnsi"/>
          <w:sz w:val="24"/>
          <w:szCs w:val="24"/>
        </w:rPr>
        <w:t xml:space="preserve"> przez Wnioskodawcę.</w:t>
      </w:r>
    </w:p>
    <w:p w14:paraId="135A4ECD" w14:textId="77777777" w:rsidR="00734DE1" w:rsidRDefault="00734DE1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7F22791" w14:textId="7DCA62FA" w:rsidR="004149BB" w:rsidRPr="00536CF1" w:rsidRDefault="004149BB" w:rsidP="00734DE1">
      <w:pPr>
        <w:pStyle w:val="Nagwek2"/>
        <w:jc w:val="left"/>
        <w:rPr>
          <w:rFonts w:cstheme="minorHAnsi"/>
          <w:sz w:val="36"/>
          <w:szCs w:val="36"/>
        </w:rPr>
      </w:pPr>
      <w:r w:rsidRPr="00536CF1">
        <w:rPr>
          <w:rFonts w:cstheme="minorHAnsi"/>
          <w:sz w:val="32"/>
          <w:szCs w:val="32"/>
        </w:rPr>
        <w:lastRenderedPageBreak/>
        <w:t>Rozdział VII</w:t>
      </w:r>
      <w:r w:rsidR="004C550A" w:rsidRPr="00536CF1">
        <w:rPr>
          <w:rFonts w:cstheme="minorHAnsi"/>
          <w:sz w:val="32"/>
          <w:szCs w:val="32"/>
        </w:rPr>
        <w:t>I</w:t>
      </w:r>
      <w:r w:rsidR="00536CF1" w:rsidRPr="00536CF1">
        <w:rPr>
          <w:rFonts w:cstheme="minorHAnsi"/>
          <w:sz w:val="32"/>
          <w:szCs w:val="32"/>
        </w:rPr>
        <w:t xml:space="preserve">- </w:t>
      </w:r>
      <w:r w:rsidR="004C088D" w:rsidRPr="00536CF1">
        <w:rPr>
          <w:rFonts w:cstheme="minorHAnsi"/>
          <w:sz w:val="32"/>
          <w:szCs w:val="32"/>
        </w:rPr>
        <w:t xml:space="preserve">Tryb II </w:t>
      </w:r>
      <w:r w:rsidR="004C088D" w:rsidRPr="00536CF1">
        <w:rPr>
          <w:rFonts w:eastAsia="Segoe UI Symbol" w:cstheme="minorHAnsi"/>
          <w:sz w:val="32"/>
          <w:szCs w:val="32"/>
        </w:rPr>
        <w:t>-</w:t>
      </w:r>
      <w:r w:rsidR="004C088D" w:rsidRPr="00536CF1">
        <w:rPr>
          <w:rFonts w:cstheme="minorHAnsi"/>
          <w:sz w:val="32"/>
          <w:szCs w:val="32"/>
        </w:rPr>
        <w:t xml:space="preserve">Zamówienia o wartości od </w:t>
      </w:r>
      <w:r w:rsidR="00975A2D" w:rsidRPr="00536CF1">
        <w:rPr>
          <w:rFonts w:cstheme="minorHAnsi"/>
          <w:sz w:val="32"/>
          <w:szCs w:val="32"/>
        </w:rPr>
        <w:t xml:space="preserve">6 </w:t>
      </w:r>
      <w:r w:rsidR="004C088D" w:rsidRPr="00536CF1">
        <w:rPr>
          <w:rFonts w:cstheme="minorHAnsi"/>
          <w:sz w:val="32"/>
          <w:szCs w:val="32"/>
        </w:rPr>
        <w:t xml:space="preserve">000,01 zł netto do </w:t>
      </w:r>
      <w:r w:rsidR="00172D78" w:rsidRPr="00536CF1">
        <w:rPr>
          <w:rFonts w:cstheme="minorHAnsi"/>
          <w:sz w:val="32"/>
          <w:szCs w:val="32"/>
        </w:rPr>
        <w:t xml:space="preserve">20 </w:t>
      </w:r>
      <w:r w:rsidR="004C088D" w:rsidRPr="00536CF1">
        <w:rPr>
          <w:rFonts w:cstheme="minorHAnsi"/>
          <w:sz w:val="32"/>
          <w:szCs w:val="32"/>
        </w:rPr>
        <w:t>000,00 zł netto</w:t>
      </w:r>
    </w:p>
    <w:p w14:paraId="35F982C1" w14:textId="5182E6E8" w:rsidR="000121FA" w:rsidRPr="00536CF1" w:rsidRDefault="002F12F3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8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5483BA3F" w14:textId="53101BBC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Zamówienia o wartości 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975A2D" w:rsidRPr="004B54DF">
        <w:rPr>
          <w:rFonts w:asciiTheme="minorHAnsi" w:hAnsiTheme="minorHAnsi" w:cstheme="minorHAnsi"/>
          <w:b/>
          <w:sz w:val="24"/>
          <w:szCs w:val="24"/>
        </w:rPr>
        <w:t xml:space="preserve">6 </w:t>
      </w:r>
      <w:r w:rsidRPr="004B54DF">
        <w:rPr>
          <w:rFonts w:asciiTheme="minorHAnsi" w:hAnsiTheme="minorHAnsi" w:cstheme="minorHAnsi"/>
          <w:b/>
          <w:sz w:val="24"/>
          <w:szCs w:val="24"/>
        </w:rPr>
        <w:t>000,01 zł</w:t>
      </w:r>
      <w:r w:rsidRPr="004B54D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b/>
          <w:sz w:val="24"/>
          <w:szCs w:val="24"/>
        </w:rPr>
        <w:t>netto</w:t>
      </w:r>
      <w:r w:rsidRPr="004B54D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172D78" w:rsidRPr="004B54DF">
        <w:rPr>
          <w:rFonts w:asciiTheme="minorHAnsi" w:hAnsiTheme="minorHAnsi" w:cstheme="minorHAnsi"/>
          <w:b/>
          <w:sz w:val="24"/>
          <w:szCs w:val="24"/>
        </w:rPr>
        <w:t xml:space="preserve">20 </w:t>
      </w:r>
      <w:r w:rsidRPr="004B54DF">
        <w:rPr>
          <w:rFonts w:asciiTheme="minorHAnsi" w:hAnsiTheme="minorHAnsi" w:cstheme="minorHAnsi"/>
          <w:b/>
          <w:sz w:val="24"/>
          <w:szCs w:val="24"/>
        </w:rPr>
        <w:t>000,00 zł netto</w:t>
      </w:r>
      <w:r w:rsidRPr="004B54DF">
        <w:rPr>
          <w:rFonts w:asciiTheme="minorHAnsi" w:hAnsiTheme="minorHAnsi" w:cstheme="minorHAnsi"/>
          <w:sz w:val="24"/>
          <w:szCs w:val="24"/>
        </w:rPr>
        <w:t xml:space="preserve"> przeprowadza Wnioskodawca dokonując wyboru najkorzystniejszej oferty poprzez rozeznanie cenowe z co najmniej trzema wykonawcami świadczącymi dostawy, usługi lub roboty budowlane </w:t>
      </w:r>
      <w:r w:rsidR="0090133E">
        <w:rPr>
          <w:rFonts w:asciiTheme="minorHAnsi" w:hAnsiTheme="minorHAnsi" w:cstheme="minorHAnsi"/>
          <w:sz w:val="24"/>
          <w:szCs w:val="24"/>
        </w:rPr>
        <w:t>będące przedmiotem zamówienia.</w:t>
      </w:r>
    </w:p>
    <w:p w14:paraId="5AFBF83A" w14:textId="613AFF61" w:rsidR="00172D7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Dla zamówień</w:t>
      </w:r>
      <w:r w:rsidRPr="004B54D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 xml:space="preserve">od </w:t>
      </w:r>
      <w:r w:rsidR="00975A2D" w:rsidRPr="004B54DF">
        <w:rPr>
          <w:rFonts w:asciiTheme="minorHAnsi" w:hAnsiTheme="minorHAnsi" w:cstheme="minorHAnsi"/>
          <w:sz w:val="24"/>
          <w:szCs w:val="24"/>
        </w:rPr>
        <w:t xml:space="preserve">6 </w:t>
      </w:r>
      <w:r w:rsidRPr="004B54DF">
        <w:rPr>
          <w:rFonts w:asciiTheme="minorHAnsi" w:hAnsiTheme="minorHAnsi" w:cstheme="minorHAnsi"/>
          <w:sz w:val="24"/>
          <w:szCs w:val="24"/>
        </w:rPr>
        <w:t>000,01 zł</w:t>
      </w:r>
      <w:r w:rsidRPr="004B54D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netto</w:t>
      </w:r>
      <w:r w:rsidRPr="004B54D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 xml:space="preserve">do </w:t>
      </w:r>
      <w:r w:rsidR="00172D78" w:rsidRPr="004B54DF">
        <w:rPr>
          <w:rFonts w:asciiTheme="minorHAnsi" w:hAnsiTheme="minorHAnsi" w:cstheme="minorHAnsi"/>
          <w:sz w:val="24"/>
          <w:szCs w:val="24"/>
        </w:rPr>
        <w:t xml:space="preserve">20 </w:t>
      </w:r>
      <w:r w:rsidRPr="004B54DF">
        <w:rPr>
          <w:rFonts w:asciiTheme="minorHAnsi" w:hAnsiTheme="minorHAnsi" w:cstheme="minorHAnsi"/>
          <w:sz w:val="24"/>
          <w:szCs w:val="24"/>
        </w:rPr>
        <w:t>000,00 zł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133E">
        <w:rPr>
          <w:rFonts w:asciiTheme="minorHAnsi" w:hAnsiTheme="minorHAnsi" w:cstheme="minorHAnsi"/>
          <w:sz w:val="24"/>
          <w:szCs w:val="24"/>
        </w:rPr>
        <w:t xml:space="preserve">netto jako ofertę świadczącą </w:t>
      </w:r>
      <w:r w:rsidRPr="004B54DF">
        <w:rPr>
          <w:rFonts w:asciiTheme="minorHAnsi" w:hAnsiTheme="minorHAnsi" w:cstheme="minorHAnsi"/>
          <w:sz w:val="24"/>
          <w:szCs w:val="24"/>
        </w:rPr>
        <w:t>o przeprowadzeniu rozeznania cenowe</w:t>
      </w:r>
      <w:r w:rsidR="0090133E">
        <w:rPr>
          <w:rFonts w:asciiTheme="minorHAnsi" w:hAnsiTheme="minorHAnsi" w:cstheme="minorHAnsi"/>
          <w:sz w:val="24"/>
          <w:szCs w:val="24"/>
        </w:rPr>
        <w:t>go można uznać w szczególności:</w:t>
      </w:r>
    </w:p>
    <w:p w14:paraId="5C8CDEAC" w14:textId="1CC96826" w:rsidR="00A42458" w:rsidRPr="004B54DF" w:rsidRDefault="004C088D" w:rsidP="00734DE1">
      <w:pPr>
        <w:pStyle w:val="Akapitzlist"/>
        <w:numPr>
          <w:ilvl w:val="1"/>
          <w:numId w:val="36"/>
        </w:numPr>
        <w:spacing w:line="360" w:lineRule="auto"/>
        <w:ind w:left="567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ofertę w formie oświadczenia wykon</w:t>
      </w:r>
      <w:r w:rsidR="0090133E">
        <w:rPr>
          <w:rFonts w:asciiTheme="minorHAnsi" w:hAnsiTheme="minorHAnsi" w:cstheme="minorHAnsi"/>
        </w:rPr>
        <w:t>awcy na oryginalnym dokumencie;</w:t>
      </w:r>
    </w:p>
    <w:p w14:paraId="234759E2" w14:textId="119FB2F3" w:rsidR="00A42458" w:rsidRPr="004B54DF" w:rsidRDefault="004C088D" w:rsidP="00734DE1">
      <w:pPr>
        <w:numPr>
          <w:ilvl w:val="1"/>
          <w:numId w:val="36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ofertę w formie wydruku mai</w:t>
      </w:r>
      <w:r w:rsidR="0090133E">
        <w:rPr>
          <w:rFonts w:asciiTheme="minorHAnsi" w:hAnsiTheme="minorHAnsi" w:cstheme="minorHAnsi"/>
          <w:sz w:val="24"/>
          <w:szCs w:val="24"/>
        </w:rPr>
        <w:t>la zawierającą oferowaną cenę;</w:t>
      </w:r>
    </w:p>
    <w:p w14:paraId="034FEE13" w14:textId="65C0693C" w:rsidR="00A42458" w:rsidRPr="004B54DF" w:rsidRDefault="004C088D" w:rsidP="00734DE1">
      <w:pPr>
        <w:numPr>
          <w:ilvl w:val="1"/>
          <w:numId w:val="36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wydruki ze stron internetowych zawierające ceny usług i towarów (opat</w:t>
      </w:r>
      <w:r w:rsidR="0090133E">
        <w:rPr>
          <w:rFonts w:asciiTheme="minorHAnsi" w:hAnsiTheme="minorHAnsi" w:cstheme="minorHAnsi"/>
          <w:sz w:val="24"/>
          <w:szCs w:val="24"/>
        </w:rPr>
        <w:t>rzone datą wykonania wydruku);</w:t>
      </w:r>
    </w:p>
    <w:p w14:paraId="2C6D0082" w14:textId="11C96B9A" w:rsidR="00A42458" w:rsidRPr="004B54DF" w:rsidRDefault="004C088D" w:rsidP="00734DE1">
      <w:pPr>
        <w:numPr>
          <w:ilvl w:val="1"/>
          <w:numId w:val="36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aktua</w:t>
      </w:r>
      <w:r w:rsidR="0090133E">
        <w:rPr>
          <w:rFonts w:asciiTheme="minorHAnsi" w:hAnsiTheme="minorHAnsi" w:cstheme="minorHAnsi"/>
          <w:sz w:val="24"/>
          <w:szCs w:val="24"/>
        </w:rPr>
        <w:t>lny cennik ze strony wykonawcy;</w:t>
      </w:r>
    </w:p>
    <w:p w14:paraId="6CB93825" w14:textId="4D93469A" w:rsidR="00A42458" w:rsidRPr="004B54DF" w:rsidRDefault="0090133E" w:rsidP="00734DE1">
      <w:pPr>
        <w:numPr>
          <w:ilvl w:val="1"/>
          <w:numId w:val="36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aktualne katalogi wykonawców;</w:t>
      </w:r>
    </w:p>
    <w:p w14:paraId="2563742D" w14:textId="7C98BA41" w:rsidR="00172D78" w:rsidRPr="004B54DF" w:rsidRDefault="004C088D" w:rsidP="00734DE1">
      <w:pPr>
        <w:numPr>
          <w:ilvl w:val="1"/>
          <w:numId w:val="36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ustalenia drogą telefoniczną (wymagana notatka służbowa z przeprowadzanego rozeznania cenowego zawierająca co najmniej nazwę i adres wykonawcy, datę szacowania i cenę oferty, podpisana przez pracownika sporządzającego notatkę)</w:t>
      </w:r>
      <w:r w:rsidR="004C550A" w:rsidRPr="004B54DF">
        <w:rPr>
          <w:rFonts w:asciiTheme="minorHAnsi" w:hAnsiTheme="minorHAnsi" w:cstheme="minorHAnsi"/>
          <w:sz w:val="24"/>
          <w:szCs w:val="24"/>
        </w:rPr>
        <w:t>.</w:t>
      </w:r>
    </w:p>
    <w:p w14:paraId="111BB2CD" w14:textId="27C5362F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Przyjmuje się, że warunek konkurencyjności zostanie także spełniony mimo nieprzedstawienia</w:t>
      </w:r>
      <w:r w:rsidR="0090133E">
        <w:rPr>
          <w:rFonts w:asciiTheme="minorHAnsi" w:hAnsiTheme="minorHAnsi" w:cstheme="minorHAnsi"/>
          <w:sz w:val="24"/>
          <w:szCs w:val="24"/>
        </w:rPr>
        <w:t xml:space="preserve"> trzech ofert w przypadku, gdy:</w:t>
      </w:r>
    </w:p>
    <w:p w14:paraId="6EA71AF7" w14:textId="109427B8" w:rsidR="00A42458" w:rsidRPr="004B54DF" w:rsidRDefault="004C088D" w:rsidP="00734DE1">
      <w:pPr>
        <w:numPr>
          <w:ilvl w:val="1"/>
          <w:numId w:val="9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Wnioskodawca przedstawi co najmniej jedną ofertę o których mowa w ust. 2, w przypadku</w:t>
      </w:r>
      <w:r w:rsidR="00366E7A" w:rsidRPr="004B54DF">
        <w:rPr>
          <w:rFonts w:asciiTheme="minorHAnsi" w:hAnsiTheme="minorHAnsi" w:cstheme="minorHAnsi"/>
          <w:sz w:val="24"/>
          <w:szCs w:val="24"/>
        </w:rPr>
        <w:t>,</w:t>
      </w:r>
      <w:r w:rsidRPr="004B54DF">
        <w:rPr>
          <w:rFonts w:asciiTheme="minorHAnsi" w:hAnsiTheme="minorHAnsi" w:cstheme="minorHAnsi"/>
          <w:sz w:val="24"/>
          <w:szCs w:val="24"/>
        </w:rPr>
        <w:t xml:space="preserve"> gdy na rynku nie istnieje większa l</w:t>
      </w:r>
      <w:r w:rsidR="0090133E">
        <w:rPr>
          <w:rFonts w:asciiTheme="minorHAnsi" w:hAnsiTheme="minorHAnsi" w:cstheme="minorHAnsi"/>
          <w:sz w:val="24"/>
          <w:szCs w:val="24"/>
        </w:rPr>
        <w:t>iczba potencjalnych wykonawców;</w:t>
      </w:r>
    </w:p>
    <w:p w14:paraId="1BC27449" w14:textId="497A82DC" w:rsidR="00A42458" w:rsidRPr="004B54DF" w:rsidRDefault="004C088D" w:rsidP="00734DE1">
      <w:pPr>
        <w:numPr>
          <w:ilvl w:val="1"/>
          <w:numId w:val="9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Wnioskodawca dołączy do Wniosku zakupowego jedną ofertę oraz potwierdzenia wysłania co najmniej dodatkowych dwóch zapytań do potencjalnych wykonawców (dostaw</w:t>
      </w:r>
      <w:r w:rsidR="0090133E">
        <w:rPr>
          <w:rFonts w:asciiTheme="minorHAnsi" w:hAnsiTheme="minorHAnsi" w:cstheme="minorHAnsi"/>
          <w:sz w:val="24"/>
          <w:szCs w:val="24"/>
        </w:rPr>
        <w:t>, usług lub robót budowlanych).</w:t>
      </w:r>
    </w:p>
    <w:p w14:paraId="0DF3E66B" w14:textId="25DD3647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lastRenderedPageBreak/>
        <w:t xml:space="preserve">Do Wniosku zakupowego Wnioskodawca załącza </w:t>
      </w:r>
      <w:r w:rsidRPr="004B54DF">
        <w:rPr>
          <w:rFonts w:asciiTheme="minorHAnsi" w:hAnsiTheme="minorHAnsi" w:cstheme="minorHAnsi"/>
          <w:b/>
          <w:sz w:val="24"/>
          <w:szCs w:val="24"/>
        </w:rPr>
        <w:t>Protokół z rozeznania cenowego</w:t>
      </w:r>
      <w:r w:rsidR="0090133E">
        <w:rPr>
          <w:rFonts w:asciiTheme="minorHAnsi" w:hAnsiTheme="minorHAnsi" w:cstheme="minorHAnsi"/>
          <w:sz w:val="24"/>
          <w:szCs w:val="24"/>
        </w:rPr>
        <w:t xml:space="preserve"> zgodnie</w:t>
      </w:r>
      <w:r w:rsidRPr="004B54DF">
        <w:rPr>
          <w:rFonts w:asciiTheme="minorHAnsi" w:hAnsiTheme="minorHAnsi" w:cstheme="minorHAnsi"/>
          <w:sz w:val="24"/>
          <w:szCs w:val="24"/>
        </w:rPr>
        <w:t xml:space="preserve"> z </w:t>
      </w:r>
      <w:r w:rsidR="00753C35" w:rsidRPr="004B54DF">
        <w:rPr>
          <w:rFonts w:asciiTheme="minorHAnsi" w:hAnsiTheme="minorHAnsi" w:cstheme="minorHAnsi"/>
          <w:b/>
          <w:sz w:val="24"/>
          <w:szCs w:val="24"/>
        </w:rPr>
        <w:t>Z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ałącznikiem nr </w:t>
      </w:r>
      <w:r w:rsidR="0025115C" w:rsidRPr="004B54DF">
        <w:rPr>
          <w:rFonts w:asciiTheme="minorHAnsi" w:hAnsiTheme="minorHAnsi" w:cstheme="minorHAnsi"/>
          <w:b/>
          <w:sz w:val="24"/>
          <w:szCs w:val="24"/>
        </w:rPr>
        <w:t>3</w:t>
      </w:r>
      <w:r w:rsidRPr="004B54DF">
        <w:rPr>
          <w:rFonts w:asciiTheme="minorHAnsi" w:hAnsiTheme="minorHAnsi" w:cstheme="minorHAnsi"/>
          <w:sz w:val="24"/>
          <w:szCs w:val="24"/>
        </w:rPr>
        <w:t xml:space="preserve"> do Regulaminu, wraz z dowodami z przeprowadzonego rozeznania ceno</w:t>
      </w:r>
      <w:r w:rsidR="0090133E">
        <w:rPr>
          <w:rFonts w:asciiTheme="minorHAnsi" w:hAnsiTheme="minorHAnsi" w:cstheme="minorHAnsi"/>
          <w:sz w:val="24"/>
          <w:szCs w:val="24"/>
        </w:rPr>
        <w:t>wego dla przedmiotu zamówienia.</w:t>
      </w:r>
    </w:p>
    <w:p w14:paraId="60DB5ECD" w14:textId="3009A178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Wnioskodawca realizuje zamówienie po akceptacji Wniosku zakupowego przez </w:t>
      </w:r>
      <w:r w:rsidR="0090133E">
        <w:rPr>
          <w:rFonts w:asciiTheme="minorHAnsi" w:hAnsiTheme="minorHAnsi" w:cstheme="minorHAnsi"/>
          <w:sz w:val="24"/>
          <w:szCs w:val="24"/>
        </w:rPr>
        <w:t>Kierownika Zamawiającego.</w:t>
      </w:r>
    </w:p>
    <w:p w14:paraId="5AD0C6B2" w14:textId="7E4C82E9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Zamawiający udziela zamówienia wykonawcy, który zaoferow</w:t>
      </w:r>
      <w:r w:rsidR="0090133E">
        <w:rPr>
          <w:rFonts w:asciiTheme="minorHAnsi" w:hAnsiTheme="minorHAnsi" w:cstheme="minorHAnsi"/>
          <w:sz w:val="24"/>
          <w:szCs w:val="24"/>
        </w:rPr>
        <w:t>ał najkorzystniejszą ofertę</w:t>
      </w:r>
      <w:r w:rsidRPr="004B54DF">
        <w:rPr>
          <w:rFonts w:asciiTheme="minorHAnsi" w:hAnsiTheme="minorHAnsi" w:cstheme="minorHAnsi"/>
          <w:sz w:val="24"/>
          <w:szCs w:val="24"/>
        </w:rPr>
        <w:t xml:space="preserve"> na podstawie dokumentacji z wykonanych</w:t>
      </w:r>
      <w:r w:rsidR="0090133E">
        <w:rPr>
          <w:rFonts w:asciiTheme="minorHAnsi" w:hAnsiTheme="minorHAnsi" w:cstheme="minorHAnsi"/>
          <w:sz w:val="24"/>
          <w:szCs w:val="24"/>
        </w:rPr>
        <w:t xml:space="preserve"> czynności rozeznania cenowego.</w:t>
      </w:r>
    </w:p>
    <w:p w14:paraId="16638DE8" w14:textId="4DCC26C7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Zamówienia o wartości od </w:t>
      </w:r>
      <w:r w:rsidR="00975A2D" w:rsidRPr="004B54DF">
        <w:rPr>
          <w:rFonts w:asciiTheme="minorHAnsi" w:hAnsiTheme="minorHAnsi" w:cstheme="minorHAnsi"/>
          <w:sz w:val="24"/>
          <w:szCs w:val="24"/>
        </w:rPr>
        <w:t xml:space="preserve">6 </w:t>
      </w:r>
      <w:r w:rsidRPr="004B54DF">
        <w:rPr>
          <w:rFonts w:asciiTheme="minorHAnsi" w:hAnsiTheme="minorHAnsi" w:cstheme="minorHAnsi"/>
          <w:sz w:val="24"/>
          <w:szCs w:val="24"/>
        </w:rPr>
        <w:t xml:space="preserve">000,01 zł netto, do </w:t>
      </w:r>
      <w:r w:rsidR="00975A2D" w:rsidRPr="004B54DF">
        <w:rPr>
          <w:rFonts w:asciiTheme="minorHAnsi" w:hAnsiTheme="minorHAnsi" w:cstheme="minorHAnsi"/>
          <w:sz w:val="24"/>
          <w:szCs w:val="24"/>
        </w:rPr>
        <w:t xml:space="preserve">20 </w:t>
      </w:r>
      <w:r w:rsidRPr="004B54DF">
        <w:rPr>
          <w:rFonts w:asciiTheme="minorHAnsi" w:hAnsiTheme="minorHAnsi" w:cstheme="minorHAnsi"/>
          <w:sz w:val="24"/>
          <w:szCs w:val="24"/>
        </w:rPr>
        <w:t>000,00 zł netto mogą być przeprowadzone przez przesłanie przez Wnioskodawcę zapytania ofertowego do trzech wykonawców świadczących dostawy, usługi lub roboty budowlane będące przedmiotem zamówienia. Opis procedury zapytania ofer</w:t>
      </w:r>
      <w:r w:rsidR="0090133E">
        <w:rPr>
          <w:rFonts w:asciiTheme="minorHAnsi" w:hAnsiTheme="minorHAnsi" w:cstheme="minorHAnsi"/>
          <w:sz w:val="24"/>
          <w:szCs w:val="24"/>
        </w:rPr>
        <w:t xml:space="preserve">towego zawiera § 9 Regulaminu. </w:t>
      </w:r>
    </w:p>
    <w:p w14:paraId="0447BEB3" w14:textId="533D6C66" w:rsidR="00A42458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Dla zamówień </w:t>
      </w:r>
      <w:r w:rsidR="00330F86" w:rsidRPr="004B54DF">
        <w:rPr>
          <w:rFonts w:asciiTheme="minorHAnsi" w:hAnsiTheme="minorHAnsi" w:cstheme="minorHAnsi"/>
          <w:sz w:val="24"/>
          <w:szCs w:val="24"/>
        </w:rPr>
        <w:t xml:space="preserve">o wartości od 6 000,01 zł netto, do 20 000,00 zł netto </w:t>
      </w:r>
      <w:r w:rsidRPr="004B54DF">
        <w:rPr>
          <w:rFonts w:asciiTheme="minorHAnsi" w:hAnsiTheme="minorHAnsi" w:cstheme="minorHAnsi"/>
          <w:sz w:val="24"/>
          <w:szCs w:val="24"/>
        </w:rPr>
        <w:t>Zamawiający udziela zamówienia poprzez podpisanie umowy określającej</w:t>
      </w:r>
      <w:r w:rsidR="0090133E">
        <w:rPr>
          <w:rFonts w:asciiTheme="minorHAnsi" w:hAnsiTheme="minorHAnsi" w:cstheme="minorHAnsi"/>
          <w:sz w:val="24"/>
          <w:szCs w:val="24"/>
        </w:rPr>
        <w:t xml:space="preserve"> warunki realizacji zamówienia.</w:t>
      </w:r>
    </w:p>
    <w:p w14:paraId="1C6C1A67" w14:textId="6ECE2BFF" w:rsidR="0025115C" w:rsidRPr="004B54DF" w:rsidRDefault="004C088D" w:rsidP="00734DE1">
      <w:pPr>
        <w:numPr>
          <w:ilvl w:val="0"/>
          <w:numId w:val="8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Potwierdzeniem poniesienia wydatku jest faktura lub rachun</w:t>
      </w:r>
      <w:r w:rsidR="0090133E">
        <w:rPr>
          <w:rFonts w:asciiTheme="minorHAnsi" w:hAnsiTheme="minorHAnsi" w:cstheme="minorHAnsi"/>
          <w:sz w:val="24"/>
          <w:szCs w:val="24"/>
        </w:rPr>
        <w:t>ek, opisane przez Wnioskodawcę.</w:t>
      </w:r>
    </w:p>
    <w:p w14:paraId="194E4D6F" w14:textId="5E1D157E" w:rsidR="00B11AA8" w:rsidRPr="00536CF1" w:rsidRDefault="00B11AA8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IX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 xml:space="preserve">Tryb III </w:t>
      </w:r>
      <w:r w:rsidR="004C088D" w:rsidRPr="00536CF1">
        <w:rPr>
          <w:rFonts w:eastAsia="Segoe UI Symbol" w:cstheme="minorHAnsi"/>
          <w:sz w:val="32"/>
          <w:szCs w:val="32"/>
        </w:rPr>
        <w:t>-</w:t>
      </w:r>
      <w:r w:rsidR="004C088D" w:rsidRPr="00536CF1">
        <w:rPr>
          <w:rFonts w:cstheme="minorHAnsi"/>
          <w:sz w:val="32"/>
          <w:szCs w:val="32"/>
        </w:rPr>
        <w:t xml:space="preserve">Zamówienia o wartości od </w:t>
      </w:r>
      <w:r w:rsidR="00975A2D" w:rsidRPr="00536CF1">
        <w:rPr>
          <w:rFonts w:cstheme="minorHAnsi"/>
          <w:sz w:val="32"/>
          <w:szCs w:val="32"/>
        </w:rPr>
        <w:t xml:space="preserve">20 </w:t>
      </w:r>
      <w:r w:rsidR="004C088D" w:rsidRPr="00536CF1">
        <w:rPr>
          <w:rFonts w:cstheme="minorHAnsi"/>
          <w:sz w:val="32"/>
          <w:szCs w:val="32"/>
        </w:rPr>
        <w:t>000,01 zł netto do kwoty poniżej 130 000,00 zł netto</w:t>
      </w:r>
    </w:p>
    <w:p w14:paraId="22360D3F" w14:textId="25E12B26" w:rsidR="000121FA" w:rsidRPr="00536CF1" w:rsidRDefault="0025115C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9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711625B6" w14:textId="4E9031B7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Dla zamówień o wartości 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975A2D" w:rsidRPr="004B54DF">
        <w:rPr>
          <w:rFonts w:asciiTheme="minorHAnsi" w:hAnsiTheme="minorHAnsi" w:cstheme="minorHAnsi"/>
          <w:b/>
          <w:sz w:val="24"/>
          <w:szCs w:val="24"/>
        </w:rPr>
        <w:t xml:space="preserve">20 </w:t>
      </w:r>
      <w:r w:rsidRPr="004B54DF">
        <w:rPr>
          <w:rFonts w:asciiTheme="minorHAnsi" w:hAnsiTheme="minorHAnsi" w:cstheme="minorHAnsi"/>
          <w:b/>
          <w:sz w:val="24"/>
          <w:szCs w:val="24"/>
        </w:rPr>
        <w:t>000,01 zł</w:t>
      </w:r>
      <w:r w:rsidRPr="004B54D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b/>
          <w:sz w:val="24"/>
          <w:szCs w:val="24"/>
        </w:rPr>
        <w:t>netto, a</w:t>
      </w:r>
      <w:r w:rsidRPr="004B54D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b/>
          <w:sz w:val="24"/>
          <w:szCs w:val="24"/>
        </w:rPr>
        <w:t>poniżej 130 000 zł netto</w:t>
      </w:r>
      <w:r w:rsidRPr="004B54DF">
        <w:rPr>
          <w:rFonts w:asciiTheme="minorHAnsi" w:hAnsiTheme="minorHAnsi" w:cstheme="minorHAnsi"/>
          <w:sz w:val="24"/>
          <w:szCs w:val="24"/>
        </w:rPr>
        <w:t xml:space="preserve"> Wnioskodawca przeprowadza pisemne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 zapytanie ofertowe</w:t>
      </w:r>
      <w:r w:rsidRPr="004B54DF">
        <w:rPr>
          <w:rFonts w:asciiTheme="minorHAnsi" w:hAnsiTheme="minorHAnsi" w:cstheme="minorHAnsi"/>
          <w:sz w:val="24"/>
          <w:szCs w:val="24"/>
        </w:rPr>
        <w:t xml:space="preserve">, wg wzoru stanowiącego 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25115C" w:rsidRPr="004B54DF">
        <w:rPr>
          <w:rFonts w:asciiTheme="minorHAnsi" w:hAnsiTheme="minorHAnsi" w:cstheme="minorHAnsi"/>
          <w:b/>
          <w:sz w:val="24"/>
          <w:szCs w:val="24"/>
        </w:rPr>
        <w:t>4</w:t>
      </w:r>
      <w:r w:rsidR="0090133E">
        <w:rPr>
          <w:rFonts w:asciiTheme="minorHAnsi" w:hAnsiTheme="minorHAnsi" w:cstheme="minorHAnsi"/>
          <w:sz w:val="24"/>
          <w:szCs w:val="24"/>
        </w:rPr>
        <w:t xml:space="preserve"> do Regulaminu.</w:t>
      </w:r>
    </w:p>
    <w:p w14:paraId="79B1AD33" w14:textId="37BB811F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Zamawiający zaprasza do składania ofert co najmniej trzech wykonawców świadczących dostawy, usługi lub roboty budowlane będące przedmiotem zamówienia lub upublicznia zapytanie ofertowe na stro</w:t>
      </w:r>
      <w:r w:rsidR="0090133E">
        <w:rPr>
          <w:rFonts w:asciiTheme="minorHAnsi" w:hAnsiTheme="minorHAnsi" w:cstheme="minorHAnsi"/>
          <w:sz w:val="24"/>
          <w:szCs w:val="24"/>
        </w:rPr>
        <w:t>nie internetowej Zamawiającego.</w:t>
      </w:r>
    </w:p>
    <w:p w14:paraId="304E87EC" w14:textId="138B167A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Zaproszenie do złożenia ofert w zapytaniu</w:t>
      </w:r>
      <w:r w:rsidR="0090133E">
        <w:rPr>
          <w:rFonts w:asciiTheme="minorHAnsi" w:hAnsiTheme="minorHAnsi" w:cstheme="minorHAnsi"/>
          <w:sz w:val="24"/>
          <w:szCs w:val="24"/>
        </w:rPr>
        <w:t xml:space="preserve"> ofertowym zawiera co najmniej:</w:t>
      </w:r>
    </w:p>
    <w:p w14:paraId="4FC12F17" w14:textId="0FCE5A57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nazwę i opis przedmio</w:t>
      </w:r>
      <w:r w:rsidR="0090133E">
        <w:rPr>
          <w:rFonts w:asciiTheme="minorHAnsi" w:hAnsiTheme="minorHAnsi" w:cstheme="minorHAnsi"/>
          <w:sz w:val="24"/>
          <w:szCs w:val="24"/>
        </w:rPr>
        <w:t>tu zamówienia;</w:t>
      </w:r>
    </w:p>
    <w:p w14:paraId="413874B3" w14:textId="45F6260F" w:rsidR="00A42458" w:rsidRPr="004B54DF" w:rsidRDefault="0090133E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obowiązki wykonawcy;</w:t>
      </w:r>
    </w:p>
    <w:p w14:paraId="2DE1CDB9" w14:textId="7C2FF9A6" w:rsidR="00A42458" w:rsidRPr="004B54DF" w:rsidRDefault="0090133E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termin wykonania zamówienia;</w:t>
      </w:r>
    </w:p>
    <w:p w14:paraId="2B38976C" w14:textId="35D8E4F5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opis</w:t>
      </w:r>
      <w:r w:rsidR="0090133E">
        <w:rPr>
          <w:rFonts w:asciiTheme="minorHAnsi" w:hAnsiTheme="minorHAnsi" w:cstheme="minorHAnsi"/>
          <w:sz w:val="24"/>
          <w:szCs w:val="24"/>
        </w:rPr>
        <w:t xml:space="preserve"> sposobu obliczenia ceny ofert;</w:t>
      </w:r>
    </w:p>
    <w:p w14:paraId="3515D071" w14:textId="63046A5D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przygotowa</w:t>
      </w:r>
      <w:r w:rsidR="0090133E">
        <w:rPr>
          <w:rFonts w:asciiTheme="minorHAnsi" w:hAnsiTheme="minorHAnsi" w:cstheme="minorHAnsi"/>
          <w:sz w:val="24"/>
          <w:szCs w:val="24"/>
        </w:rPr>
        <w:t>nie, złożenie i otwarcie ofert;</w:t>
      </w:r>
    </w:p>
    <w:p w14:paraId="20EA6076" w14:textId="2BCDBBC1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oświadczenia i doku</w:t>
      </w:r>
      <w:r w:rsidR="0090133E">
        <w:rPr>
          <w:rFonts w:asciiTheme="minorHAnsi" w:hAnsiTheme="minorHAnsi" w:cstheme="minorHAnsi"/>
          <w:sz w:val="24"/>
          <w:szCs w:val="24"/>
        </w:rPr>
        <w:t>menty składane przez wykonawcę.</w:t>
      </w:r>
    </w:p>
    <w:p w14:paraId="5A834770" w14:textId="5B9C9EA6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Termin otwarcia ofert w zapytaniu ofertowym wyznaczany jest nie wcześniej niż przed upływem minimum 2 dni roboczych od daty wysłania zapytania ofertowego do wykonawców lub publikacji na stro</w:t>
      </w:r>
      <w:r w:rsidR="0090133E">
        <w:rPr>
          <w:rFonts w:asciiTheme="minorHAnsi" w:hAnsiTheme="minorHAnsi" w:cstheme="minorHAnsi"/>
          <w:sz w:val="24"/>
          <w:szCs w:val="24"/>
        </w:rPr>
        <w:t>nie internetowej Zamawiającego.</w:t>
      </w:r>
    </w:p>
    <w:p w14:paraId="795872D8" w14:textId="6FFFB519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 oceny złożonych ofert Wnioskodawca sporządza </w:t>
      </w:r>
      <w:r w:rsidRPr="004B54DF">
        <w:rPr>
          <w:rFonts w:asciiTheme="minorHAnsi" w:hAnsiTheme="minorHAnsi" w:cstheme="minorHAnsi"/>
          <w:b/>
          <w:sz w:val="24"/>
          <w:szCs w:val="24"/>
        </w:rPr>
        <w:t>Protokół z porównania ofert</w:t>
      </w:r>
      <w:r w:rsidRPr="004B54DF">
        <w:rPr>
          <w:rFonts w:asciiTheme="minorHAnsi" w:hAnsiTheme="minorHAnsi" w:cstheme="minorHAnsi"/>
          <w:sz w:val="24"/>
          <w:szCs w:val="24"/>
        </w:rPr>
        <w:t xml:space="preserve">, zgodnie ze wzorem stanowiącym </w:t>
      </w:r>
      <w:r w:rsidR="00753C35" w:rsidRPr="004B54DF">
        <w:rPr>
          <w:rFonts w:asciiTheme="minorHAnsi" w:hAnsiTheme="minorHAnsi" w:cstheme="minorHAnsi"/>
          <w:b/>
          <w:sz w:val="24"/>
          <w:szCs w:val="24"/>
        </w:rPr>
        <w:t>Z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407801" w:rsidRPr="004B54DF">
        <w:rPr>
          <w:rFonts w:asciiTheme="minorHAnsi" w:hAnsiTheme="minorHAnsi" w:cstheme="minorHAnsi"/>
          <w:b/>
          <w:sz w:val="24"/>
          <w:szCs w:val="24"/>
        </w:rPr>
        <w:t>3</w:t>
      </w:r>
      <w:r w:rsidRPr="004B54DF">
        <w:rPr>
          <w:rFonts w:asciiTheme="minorHAnsi" w:hAnsiTheme="minorHAnsi" w:cstheme="minorHAnsi"/>
          <w:sz w:val="24"/>
          <w:szCs w:val="24"/>
        </w:rPr>
        <w:t xml:space="preserve"> do </w:t>
      </w:r>
      <w:r w:rsidR="00407801" w:rsidRPr="004B54DF">
        <w:rPr>
          <w:rFonts w:asciiTheme="minorHAnsi" w:hAnsiTheme="minorHAnsi" w:cstheme="minorHAnsi"/>
          <w:sz w:val="24"/>
          <w:szCs w:val="24"/>
        </w:rPr>
        <w:t>Zapytania ofertowego</w:t>
      </w:r>
      <w:r w:rsidR="0090133E">
        <w:rPr>
          <w:rFonts w:asciiTheme="minorHAnsi" w:hAnsiTheme="minorHAnsi" w:cstheme="minorHAnsi"/>
          <w:sz w:val="24"/>
          <w:szCs w:val="24"/>
        </w:rPr>
        <w:t>.</w:t>
      </w:r>
    </w:p>
    <w:p w14:paraId="513ABC88" w14:textId="6F0E4610" w:rsidR="00A42458" w:rsidRPr="004B54DF" w:rsidRDefault="004C088D" w:rsidP="00734DE1">
      <w:pPr>
        <w:numPr>
          <w:ilvl w:val="0"/>
          <w:numId w:val="10"/>
        </w:numPr>
        <w:spacing w:after="0"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Zapytanie ofertowe</w:t>
      </w:r>
      <w:r w:rsidR="00330F86" w:rsidRPr="004B54DF">
        <w:rPr>
          <w:rFonts w:asciiTheme="minorHAnsi" w:hAnsiTheme="minorHAnsi" w:cstheme="minorHAnsi"/>
          <w:sz w:val="24"/>
          <w:szCs w:val="24"/>
        </w:rPr>
        <w:t xml:space="preserve"> unieważnia się</w:t>
      </w:r>
      <w:r w:rsidR="0090133E">
        <w:rPr>
          <w:rFonts w:asciiTheme="minorHAnsi" w:hAnsiTheme="minorHAnsi" w:cstheme="minorHAnsi"/>
          <w:sz w:val="24"/>
          <w:szCs w:val="24"/>
        </w:rPr>
        <w:t>:</w:t>
      </w:r>
    </w:p>
    <w:p w14:paraId="555F952E" w14:textId="10D23185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gdy w wyznaczonym terminie nie złożono żadnej ofe</w:t>
      </w:r>
      <w:r w:rsidR="0090133E">
        <w:rPr>
          <w:rFonts w:asciiTheme="minorHAnsi" w:hAnsiTheme="minorHAnsi" w:cstheme="minorHAnsi"/>
          <w:sz w:val="24"/>
          <w:szCs w:val="24"/>
        </w:rPr>
        <w:t>rty niepodlegającej odrzuceniu;</w:t>
      </w:r>
    </w:p>
    <w:p w14:paraId="4EEAF581" w14:textId="5FDDCDB6" w:rsidR="00A42458" w:rsidRPr="004B54DF" w:rsidRDefault="004C088D" w:rsidP="00734DE1">
      <w:pPr>
        <w:numPr>
          <w:ilvl w:val="1"/>
          <w:numId w:val="10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jeżeli cena najkorzystniejszej oferty lub oferta z najniższą ceną przekracza kwotę, którą Zamawiający zamierza przeznaczyć na sfinansowanie zamówienia, chyba że Zamawiający może zwiększyć tę kwotę do ceny najkorzystniejszej oferty; </w:t>
      </w:r>
      <w:r w:rsidR="00B11AA8" w:rsidRPr="004B54DF">
        <w:rPr>
          <w:rFonts w:asciiTheme="minorHAnsi" w:hAnsiTheme="minorHAnsi" w:cstheme="minorHAnsi"/>
          <w:b/>
          <w:sz w:val="24"/>
          <w:szCs w:val="24"/>
        </w:rPr>
        <w:t>w</w:t>
      </w:r>
      <w:r w:rsidR="00753C35" w:rsidRPr="004B54DF">
        <w:rPr>
          <w:rFonts w:asciiTheme="minorHAnsi" w:hAnsiTheme="minorHAnsi" w:cstheme="minorHAnsi"/>
          <w:b/>
          <w:sz w:val="24"/>
          <w:szCs w:val="24"/>
        </w:rPr>
        <w:t xml:space="preserve">zór </w:t>
      </w:r>
      <w:r w:rsidR="00B11AA8" w:rsidRPr="004B54DF">
        <w:rPr>
          <w:rFonts w:asciiTheme="minorHAnsi" w:hAnsiTheme="minorHAnsi" w:cstheme="minorHAnsi"/>
          <w:b/>
          <w:sz w:val="24"/>
          <w:szCs w:val="24"/>
        </w:rPr>
        <w:t>u</w:t>
      </w:r>
      <w:r w:rsidR="00753C35" w:rsidRPr="004B54DF">
        <w:rPr>
          <w:rFonts w:asciiTheme="minorHAnsi" w:hAnsiTheme="minorHAnsi" w:cstheme="minorHAnsi"/>
          <w:b/>
          <w:sz w:val="24"/>
          <w:szCs w:val="24"/>
        </w:rPr>
        <w:t>nieważnienia</w:t>
      </w:r>
      <w:r w:rsidR="00753C35" w:rsidRPr="004B54DF">
        <w:rPr>
          <w:rFonts w:asciiTheme="minorHAnsi" w:hAnsiTheme="minorHAnsi" w:cstheme="minorHAnsi"/>
          <w:sz w:val="24"/>
          <w:szCs w:val="24"/>
        </w:rPr>
        <w:t xml:space="preserve"> stanowi </w:t>
      </w:r>
      <w:r w:rsidR="00753C35" w:rsidRPr="004B54DF">
        <w:rPr>
          <w:rFonts w:asciiTheme="minorHAnsi" w:hAnsiTheme="minorHAnsi" w:cstheme="minorHAnsi"/>
          <w:b/>
          <w:sz w:val="24"/>
          <w:szCs w:val="24"/>
        </w:rPr>
        <w:t>Z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407801" w:rsidRPr="004B54DF">
        <w:rPr>
          <w:rFonts w:asciiTheme="minorHAnsi" w:hAnsiTheme="minorHAnsi" w:cstheme="minorHAnsi"/>
          <w:b/>
          <w:sz w:val="24"/>
          <w:szCs w:val="24"/>
        </w:rPr>
        <w:t>4</w:t>
      </w:r>
      <w:r w:rsidRPr="004B54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 xml:space="preserve">do </w:t>
      </w:r>
      <w:r w:rsidR="00407801" w:rsidRPr="004B54DF">
        <w:rPr>
          <w:rFonts w:asciiTheme="minorHAnsi" w:hAnsiTheme="minorHAnsi" w:cstheme="minorHAnsi"/>
          <w:sz w:val="24"/>
          <w:szCs w:val="24"/>
        </w:rPr>
        <w:t>Zapytania ofertowego</w:t>
      </w:r>
      <w:r w:rsidR="00E6328A">
        <w:rPr>
          <w:rFonts w:asciiTheme="minorHAnsi" w:hAnsiTheme="minorHAnsi" w:cstheme="minorHAnsi"/>
          <w:sz w:val="24"/>
          <w:szCs w:val="24"/>
        </w:rPr>
        <w:t>.</w:t>
      </w:r>
    </w:p>
    <w:p w14:paraId="57BD2460" w14:textId="1E2936B9" w:rsidR="00B11AA8" w:rsidRPr="004B54DF" w:rsidRDefault="004C088D" w:rsidP="00734DE1">
      <w:pPr>
        <w:numPr>
          <w:ilvl w:val="0"/>
          <w:numId w:val="10"/>
        </w:numPr>
        <w:spacing w:line="360" w:lineRule="auto"/>
        <w:ind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Zamawiający może w każdym czasie unieważnić zapytanie ofertowe pod warunkiem, że możliwość taka zostanie przewidziana w treści Zapytania ofertowego.</w:t>
      </w:r>
      <w:r w:rsidRPr="004B54D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W Protokole z porównania ofert należy</w:t>
      </w:r>
      <w:r w:rsidR="00E6328A">
        <w:rPr>
          <w:rFonts w:asciiTheme="minorHAnsi" w:hAnsiTheme="minorHAnsi" w:cstheme="minorHAnsi"/>
          <w:sz w:val="24"/>
          <w:szCs w:val="24"/>
        </w:rPr>
        <w:t xml:space="preserve"> podać przyczynę unieważnienia.</w:t>
      </w:r>
    </w:p>
    <w:p w14:paraId="2F9AFC84" w14:textId="182B8B76" w:rsidR="00B11AA8" w:rsidRPr="00536CF1" w:rsidRDefault="00B11AA8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X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172D78" w:rsidRPr="00536CF1">
        <w:rPr>
          <w:rFonts w:cstheme="minorHAnsi"/>
          <w:sz w:val="32"/>
          <w:szCs w:val="32"/>
        </w:rPr>
        <w:t>Udzielenie zamówienia</w:t>
      </w:r>
    </w:p>
    <w:p w14:paraId="1287C45C" w14:textId="4A41149D" w:rsidR="0025115C" w:rsidRPr="00536CF1" w:rsidRDefault="0025115C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</w:t>
      </w:r>
      <w:r w:rsidR="000121FA" w:rsidRPr="00536CF1">
        <w:rPr>
          <w:rFonts w:asciiTheme="minorHAnsi" w:hAnsiTheme="minorHAnsi" w:cstheme="minorHAnsi"/>
          <w:b/>
          <w:color w:val="auto"/>
          <w:sz w:val="28"/>
          <w:szCs w:val="28"/>
        </w:rPr>
        <w:t>0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75135D8B" w14:textId="19079358" w:rsidR="00A42458" w:rsidRPr="004B54DF" w:rsidRDefault="004C088D" w:rsidP="00734DE1">
      <w:pPr>
        <w:numPr>
          <w:ilvl w:val="0"/>
          <w:numId w:val="3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Zamawiający udziela zamówienia wykonawcy, który złożył </w:t>
      </w:r>
      <w:r w:rsidR="000121FA" w:rsidRPr="004B54DF">
        <w:rPr>
          <w:rFonts w:asciiTheme="minorHAnsi" w:hAnsiTheme="minorHAnsi" w:cstheme="minorHAnsi"/>
          <w:sz w:val="24"/>
          <w:szCs w:val="24"/>
        </w:rPr>
        <w:t>najkorzystniejszą</w:t>
      </w:r>
      <w:r w:rsidR="00407801" w:rsidRPr="004B54DF">
        <w:rPr>
          <w:rFonts w:asciiTheme="minorHAnsi" w:hAnsiTheme="minorHAnsi" w:cstheme="minorHAnsi"/>
          <w:sz w:val="24"/>
          <w:szCs w:val="24"/>
        </w:rPr>
        <w:t xml:space="preserve"> ofertę, zgodnie </w:t>
      </w:r>
      <w:r w:rsidR="00407801" w:rsidRPr="004B54DF">
        <w:rPr>
          <w:rFonts w:asciiTheme="minorHAnsi" w:hAnsiTheme="minorHAnsi" w:cstheme="minorHAnsi"/>
          <w:b/>
          <w:sz w:val="24"/>
          <w:szCs w:val="24"/>
        </w:rPr>
        <w:t>Protokołem</w:t>
      </w:r>
      <w:r w:rsidR="00E6328A">
        <w:rPr>
          <w:rFonts w:asciiTheme="minorHAnsi" w:hAnsiTheme="minorHAnsi" w:cstheme="minorHAnsi"/>
          <w:sz w:val="24"/>
          <w:szCs w:val="24"/>
        </w:rPr>
        <w:t xml:space="preserve"> </w:t>
      </w:r>
      <w:r w:rsidR="00407801" w:rsidRPr="004B54DF">
        <w:rPr>
          <w:rFonts w:asciiTheme="minorHAnsi" w:hAnsiTheme="minorHAnsi" w:cstheme="minorHAnsi"/>
          <w:b/>
          <w:sz w:val="24"/>
          <w:szCs w:val="24"/>
        </w:rPr>
        <w:t xml:space="preserve">z porównania ofert, </w:t>
      </w:r>
      <w:r w:rsidR="00407801" w:rsidRPr="004B54DF">
        <w:rPr>
          <w:rFonts w:asciiTheme="minorHAnsi" w:hAnsiTheme="minorHAnsi" w:cstheme="minorHAnsi"/>
          <w:sz w:val="24"/>
          <w:szCs w:val="24"/>
        </w:rPr>
        <w:t>stanowiącym</w:t>
      </w:r>
      <w:r w:rsidR="00407801" w:rsidRPr="004B54DF">
        <w:rPr>
          <w:rFonts w:asciiTheme="minorHAnsi" w:hAnsiTheme="minorHAnsi" w:cstheme="minorHAnsi"/>
          <w:b/>
          <w:sz w:val="24"/>
          <w:szCs w:val="24"/>
        </w:rPr>
        <w:t xml:space="preserve"> Załącznik nr 4 </w:t>
      </w:r>
      <w:r w:rsidR="00407801" w:rsidRPr="004B54DF">
        <w:rPr>
          <w:rFonts w:asciiTheme="minorHAnsi" w:hAnsiTheme="minorHAnsi" w:cstheme="minorHAnsi"/>
          <w:sz w:val="24"/>
          <w:szCs w:val="24"/>
        </w:rPr>
        <w:t>do Zapytania ofertowego</w:t>
      </w:r>
      <w:r w:rsidRPr="004B54DF">
        <w:rPr>
          <w:rFonts w:asciiTheme="minorHAnsi" w:hAnsiTheme="minorHAnsi" w:cstheme="minorHAnsi"/>
          <w:sz w:val="24"/>
          <w:szCs w:val="24"/>
        </w:rPr>
        <w:t>.</w:t>
      </w:r>
    </w:p>
    <w:p w14:paraId="0CFBC2AD" w14:textId="1D57C25E" w:rsidR="00E6256E" w:rsidRPr="004B54DF" w:rsidRDefault="00407801" w:rsidP="00734DE1">
      <w:pPr>
        <w:numPr>
          <w:ilvl w:val="0"/>
          <w:numId w:val="3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Zatwierdzenie wyboru</w:t>
      </w:r>
      <w:r w:rsidR="00E6256E" w:rsidRPr="004B54DF">
        <w:rPr>
          <w:rFonts w:asciiTheme="minorHAnsi" w:hAnsiTheme="minorHAnsi" w:cstheme="minorHAnsi"/>
          <w:sz w:val="24"/>
          <w:szCs w:val="24"/>
        </w:rPr>
        <w:t xml:space="preserve"> najkorzystniejszej oferty stanowi podstawę do przygotowania umowy w sprawie zamówienia publicznego</w:t>
      </w:r>
      <w:r w:rsidR="00BA5CA2" w:rsidRPr="004B54DF">
        <w:rPr>
          <w:rFonts w:asciiTheme="minorHAnsi" w:hAnsiTheme="minorHAnsi" w:cstheme="minorHAnsi"/>
          <w:sz w:val="24"/>
          <w:szCs w:val="24"/>
        </w:rPr>
        <w:t>.</w:t>
      </w:r>
    </w:p>
    <w:p w14:paraId="3FE666D1" w14:textId="35D06263" w:rsidR="00BA5F9F" w:rsidRPr="004B54DF" w:rsidRDefault="00BA5F9F" w:rsidP="00734DE1">
      <w:pPr>
        <w:numPr>
          <w:ilvl w:val="0"/>
          <w:numId w:val="3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Umowa wymagana jest dla zamówień od 6 000,01 zł netto, a poniżej 130 000,00 zł netto</w:t>
      </w:r>
      <w:r w:rsidR="00BD4765" w:rsidRPr="004B54DF">
        <w:rPr>
          <w:rFonts w:asciiTheme="minorHAnsi" w:hAnsiTheme="minorHAnsi" w:cstheme="minorHAnsi"/>
          <w:sz w:val="24"/>
          <w:szCs w:val="24"/>
        </w:rPr>
        <w:t>.</w:t>
      </w:r>
    </w:p>
    <w:p w14:paraId="5704BF86" w14:textId="3459C54E" w:rsidR="00BD4765" w:rsidRPr="004B54DF" w:rsidRDefault="00BD4765" w:rsidP="00734DE1">
      <w:pPr>
        <w:numPr>
          <w:ilvl w:val="0"/>
          <w:numId w:val="37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Na sporządzonej umowie podpisy składają:</w:t>
      </w:r>
    </w:p>
    <w:p w14:paraId="6C345749" w14:textId="349E0083" w:rsidR="00BD4765" w:rsidRPr="004B54DF" w:rsidRDefault="000121FA" w:rsidP="00734DE1">
      <w:pPr>
        <w:pStyle w:val="Akapitzlist"/>
        <w:widowControl w:val="0"/>
        <w:numPr>
          <w:ilvl w:val="0"/>
          <w:numId w:val="31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lang w:eastAsia="pl-PL"/>
        </w:rPr>
        <w:lastRenderedPageBreak/>
        <w:t>p</w:t>
      </w:r>
      <w:r w:rsidR="00BD4765" w:rsidRPr="004B54DF">
        <w:rPr>
          <w:rFonts w:asciiTheme="minorHAnsi" w:hAnsiTheme="minorHAnsi" w:cstheme="minorHAnsi"/>
          <w:lang w:eastAsia="pl-PL"/>
        </w:rPr>
        <w:t>racownik Zamawiającego odpowiedzialny za sporządzenie umowy,</w:t>
      </w:r>
    </w:p>
    <w:p w14:paraId="2F058308" w14:textId="0CF2ADC2" w:rsidR="00BD4765" w:rsidRPr="004B54DF" w:rsidRDefault="00BD4765" w:rsidP="00734DE1">
      <w:pPr>
        <w:pStyle w:val="Akapitzlist"/>
        <w:widowControl w:val="0"/>
        <w:numPr>
          <w:ilvl w:val="0"/>
          <w:numId w:val="31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lang w:eastAsia="pl-PL"/>
        </w:rPr>
        <w:t>radca prawny</w:t>
      </w:r>
      <w:r w:rsidR="004C550A" w:rsidRPr="004B54DF">
        <w:rPr>
          <w:rFonts w:asciiTheme="minorHAnsi" w:hAnsiTheme="minorHAnsi" w:cstheme="minorHAnsi"/>
          <w:lang w:eastAsia="pl-PL"/>
        </w:rPr>
        <w:t xml:space="preserve"> Biura,</w:t>
      </w:r>
    </w:p>
    <w:p w14:paraId="6EC860E9" w14:textId="7695A6E4" w:rsidR="000121FA" w:rsidRPr="004B54DF" w:rsidRDefault="004C550A" w:rsidP="00734DE1">
      <w:pPr>
        <w:pStyle w:val="Akapitzlist"/>
        <w:widowControl w:val="0"/>
        <w:numPr>
          <w:ilvl w:val="0"/>
          <w:numId w:val="31"/>
        </w:numPr>
        <w:suppressAutoHyphens w:val="0"/>
        <w:spacing w:line="360" w:lineRule="auto"/>
        <w:ind w:left="567" w:hanging="284"/>
        <w:contextualSpacing w:val="0"/>
        <w:rPr>
          <w:rFonts w:asciiTheme="minorHAnsi" w:hAnsiTheme="minorHAnsi" w:cstheme="minorHAnsi"/>
          <w:lang w:eastAsia="pl-PL"/>
        </w:rPr>
      </w:pPr>
      <w:r w:rsidRPr="004B54DF">
        <w:rPr>
          <w:rFonts w:asciiTheme="minorHAnsi" w:hAnsiTheme="minorHAnsi" w:cstheme="minorHAnsi"/>
          <w:lang w:eastAsia="pl-PL"/>
        </w:rPr>
        <w:t>g</w:t>
      </w:r>
      <w:r w:rsidR="00BD4765" w:rsidRPr="004B54DF">
        <w:rPr>
          <w:rFonts w:asciiTheme="minorHAnsi" w:hAnsiTheme="minorHAnsi" w:cstheme="minorHAnsi"/>
          <w:lang w:eastAsia="pl-PL"/>
        </w:rPr>
        <w:t xml:space="preserve">łówny </w:t>
      </w:r>
      <w:r w:rsidRPr="004B54DF">
        <w:rPr>
          <w:rFonts w:asciiTheme="minorHAnsi" w:hAnsiTheme="minorHAnsi" w:cstheme="minorHAnsi"/>
          <w:lang w:eastAsia="pl-PL"/>
        </w:rPr>
        <w:t>k</w:t>
      </w:r>
      <w:r w:rsidR="00BD4765" w:rsidRPr="004B54DF">
        <w:rPr>
          <w:rFonts w:asciiTheme="minorHAnsi" w:hAnsiTheme="minorHAnsi" w:cstheme="minorHAnsi"/>
          <w:lang w:eastAsia="pl-PL"/>
        </w:rPr>
        <w:t>sięgowy</w:t>
      </w:r>
      <w:r w:rsidRPr="004B54DF">
        <w:rPr>
          <w:rFonts w:asciiTheme="minorHAnsi" w:hAnsiTheme="minorHAnsi" w:cstheme="minorHAnsi"/>
          <w:lang w:eastAsia="pl-PL"/>
        </w:rPr>
        <w:t xml:space="preserve"> Biura</w:t>
      </w:r>
      <w:r w:rsidR="00BD4765" w:rsidRPr="004B54DF">
        <w:rPr>
          <w:rFonts w:asciiTheme="minorHAnsi" w:hAnsiTheme="minorHAnsi" w:cstheme="minorHAnsi"/>
          <w:lang w:eastAsia="pl-PL"/>
        </w:rPr>
        <w:t xml:space="preserve"> lub osoba upoważniona do dokonania kontrasygnaty.</w:t>
      </w:r>
    </w:p>
    <w:p w14:paraId="4CC62690" w14:textId="2C3C09BC" w:rsidR="002C651D" w:rsidRPr="004B54DF" w:rsidRDefault="002C651D" w:rsidP="00734DE1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Udzielenie zamówienia następuje poprzez zawarcie umowy w formie pisemnej lub w formie elektronicznej.</w:t>
      </w:r>
    </w:p>
    <w:p w14:paraId="47ED5AA6" w14:textId="4AC847F8" w:rsidR="00BD4765" w:rsidRPr="004B54DF" w:rsidRDefault="002C651D" w:rsidP="00734DE1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>Po zawarciu umowy pracownik Zamawiającego zamieszcza w Rejestrze informacje dotyczące zawartej umowy.</w:t>
      </w:r>
    </w:p>
    <w:p w14:paraId="1DE8AF50" w14:textId="67409C55" w:rsidR="004C550A" w:rsidRPr="004B54DF" w:rsidRDefault="00BA5CA2" w:rsidP="00734DE1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4B54DF">
        <w:rPr>
          <w:rFonts w:asciiTheme="minorHAnsi" w:hAnsiTheme="minorHAnsi" w:cstheme="minorHAnsi"/>
        </w:rPr>
        <w:t xml:space="preserve">Wzór </w:t>
      </w:r>
      <w:r w:rsidRPr="004B54DF">
        <w:rPr>
          <w:rFonts w:asciiTheme="minorHAnsi" w:hAnsiTheme="minorHAnsi" w:cstheme="minorHAnsi"/>
          <w:b/>
        </w:rPr>
        <w:t>Protokołu odbioru</w:t>
      </w:r>
      <w:r w:rsidRPr="004B54DF">
        <w:rPr>
          <w:rFonts w:asciiTheme="minorHAnsi" w:hAnsiTheme="minorHAnsi" w:cstheme="minorHAnsi"/>
        </w:rPr>
        <w:t xml:space="preserve"> stanowi </w:t>
      </w:r>
      <w:r w:rsidRPr="004B54DF">
        <w:rPr>
          <w:rFonts w:asciiTheme="minorHAnsi" w:hAnsiTheme="minorHAnsi" w:cstheme="minorHAnsi"/>
          <w:b/>
        </w:rPr>
        <w:t>Załącznik nr 5</w:t>
      </w:r>
      <w:r w:rsidRPr="004B54DF">
        <w:rPr>
          <w:rFonts w:asciiTheme="minorHAnsi" w:hAnsiTheme="minorHAnsi" w:cstheme="minorHAnsi"/>
        </w:rPr>
        <w:t xml:space="preserve"> do Regulaminu.</w:t>
      </w:r>
    </w:p>
    <w:p w14:paraId="50C9C8B3" w14:textId="40B1E17D" w:rsidR="00B11AA8" w:rsidRPr="00536CF1" w:rsidRDefault="00B11AA8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XI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Zamówienia niekonkurencyjne</w:t>
      </w:r>
    </w:p>
    <w:p w14:paraId="2B9B4B71" w14:textId="3DC0B3A3" w:rsidR="000121FA" w:rsidRPr="00536CF1" w:rsidRDefault="000121FA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11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2ECA2AAB" w14:textId="7DE19FEB" w:rsidR="00A42458" w:rsidRPr="004B54DF" w:rsidRDefault="004C088D" w:rsidP="00734DE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Kierownik Zamawiającego może udzielić zamówienia po negocjacjach z jednym dowol</w:t>
      </w:r>
      <w:r w:rsidR="00E6328A">
        <w:rPr>
          <w:rFonts w:asciiTheme="minorHAnsi" w:hAnsiTheme="minorHAnsi" w:cstheme="minorHAnsi"/>
          <w:sz w:val="24"/>
          <w:szCs w:val="24"/>
        </w:rPr>
        <w:t>nym wykonawcą w przypadku, gdy:</w:t>
      </w:r>
    </w:p>
    <w:p w14:paraId="1CD3ACFA" w14:textId="4442C076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przedmiotem zamówienia są dostawy lub usługi, które mogą być świadczone tylko przez jednego wykonawcę z przyczyn technicznych o obiektywnym char</w:t>
      </w:r>
      <w:r w:rsidR="00E6328A">
        <w:rPr>
          <w:rFonts w:asciiTheme="minorHAnsi" w:hAnsiTheme="minorHAnsi" w:cstheme="minorHAnsi"/>
          <w:sz w:val="24"/>
          <w:szCs w:val="24"/>
        </w:rPr>
        <w:t>akterze lub związanych</w:t>
      </w:r>
      <w:r w:rsidRPr="004B54DF">
        <w:rPr>
          <w:rFonts w:asciiTheme="minorHAnsi" w:hAnsiTheme="minorHAnsi" w:cstheme="minorHAnsi"/>
          <w:sz w:val="24"/>
          <w:szCs w:val="24"/>
        </w:rPr>
        <w:t xml:space="preserve"> z ochroną praw wyłącznych wyni</w:t>
      </w:r>
      <w:r w:rsidR="00E6328A">
        <w:rPr>
          <w:rFonts w:asciiTheme="minorHAnsi" w:hAnsiTheme="minorHAnsi" w:cstheme="minorHAnsi"/>
          <w:sz w:val="24"/>
          <w:szCs w:val="24"/>
        </w:rPr>
        <w:t>kających z odrębnych przepisów;</w:t>
      </w:r>
    </w:p>
    <w:p w14:paraId="7F9FB7E7" w14:textId="2709B04E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konieczność realizacji wynika z sytuacji nagłej i nieprzewidzianej (w szczególności: działanie sił przyrody</w:t>
      </w:r>
      <w:r w:rsidR="00E6328A">
        <w:rPr>
          <w:rFonts w:asciiTheme="minorHAnsi" w:hAnsiTheme="minorHAnsi" w:cstheme="minorHAnsi"/>
          <w:sz w:val="24"/>
          <w:szCs w:val="24"/>
        </w:rPr>
        <w:t>, zagrożenia epidemiczne itp.);</w:t>
      </w:r>
    </w:p>
    <w:p w14:paraId="314B6EED" w14:textId="4D9EC885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zamówienie ma charakter twórc</w:t>
      </w:r>
      <w:r w:rsidR="00E6328A">
        <w:rPr>
          <w:rFonts w:asciiTheme="minorHAnsi" w:hAnsiTheme="minorHAnsi" w:cstheme="minorHAnsi"/>
          <w:sz w:val="24"/>
          <w:szCs w:val="24"/>
        </w:rPr>
        <w:t>zy lub artystyczny;</w:t>
      </w:r>
    </w:p>
    <w:p w14:paraId="35EB5A9B" w14:textId="70BB83E6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realizację form doskonalenia powierzono osobie ze szczególnym dorobkiem, doświadczeniem zawodowym lub wyróżniającej się zasobem specjalistycznej wiedzy</w:t>
      </w:r>
      <w:r w:rsidR="00CF3F2A"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i praktycznych u</w:t>
      </w:r>
      <w:r w:rsidR="00E6328A">
        <w:rPr>
          <w:rFonts w:asciiTheme="minorHAnsi" w:hAnsiTheme="minorHAnsi" w:cstheme="minorHAnsi"/>
          <w:sz w:val="24"/>
          <w:szCs w:val="24"/>
        </w:rPr>
        <w:t>miejętności w danej dziedzinie;</w:t>
      </w:r>
    </w:p>
    <w:p w14:paraId="20FFC45A" w14:textId="1AF5BDE0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poprzednie zapytanie ofertowe na dany przedmiot z</w:t>
      </w:r>
      <w:r w:rsidR="00E6328A">
        <w:rPr>
          <w:rFonts w:asciiTheme="minorHAnsi" w:hAnsiTheme="minorHAnsi" w:cstheme="minorHAnsi"/>
          <w:sz w:val="24"/>
          <w:szCs w:val="24"/>
        </w:rPr>
        <w:t xml:space="preserve">amówienia zostało unieważnione </w:t>
      </w:r>
      <w:r w:rsidRPr="004B54DF">
        <w:rPr>
          <w:rFonts w:asciiTheme="minorHAnsi" w:hAnsiTheme="minorHAnsi" w:cstheme="minorHAnsi"/>
          <w:sz w:val="24"/>
          <w:szCs w:val="24"/>
        </w:rPr>
        <w:t>z powodu braku ofe</w:t>
      </w:r>
      <w:r w:rsidR="00E6328A">
        <w:rPr>
          <w:rFonts w:asciiTheme="minorHAnsi" w:hAnsiTheme="minorHAnsi" w:cstheme="minorHAnsi"/>
          <w:sz w:val="24"/>
          <w:szCs w:val="24"/>
        </w:rPr>
        <w:t>rt niepodlegających odrzuceniu;</w:t>
      </w:r>
    </w:p>
    <w:p w14:paraId="0F1C7495" w14:textId="51203041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zakupu usług bądź dostaw dotyczących czynności, które muszą być wykonane niezwłocznie, ze względu na bezpieczeństwo i higienę osób znajdujących się w jednostce, ze względu na bezpieczeństwo teleinformatyczne, bezpieczeńst</w:t>
      </w:r>
      <w:r w:rsidR="00E6328A">
        <w:rPr>
          <w:rFonts w:asciiTheme="minorHAnsi" w:hAnsiTheme="minorHAnsi" w:cstheme="minorHAnsi"/>
          <w:sz w:val="24"/>
          <w:szCs w:val="24"/>
        </w:rPr>
        <w:t xml:space="preserve">wo wszelkich danych związanych </w:t>
      </w:r>
      <w:r w:rsidRPr="004B54DF">
        <w:rPr>
          <w:rFonts w:asciiTheme="minorHAnsi" w:hAnsiTheme="minorHAnsi" w:cstheme="minorHAnsi"/>
          <w:sz w:val="24"/>
          <w:szCs w:val="24"/>
        </w:rPr>
        <w:t xml:space="preserve">z działalnością </w:t>
      </w:r>
      <w:r w:rsidR="002C651D" w:rsidRPr="004B54DF">
        <w:rPr>
          <w:rFonts w:asciiTheme="minorHAnsi" w:hAnsiTheme="minorHAnsi" w:cstheme="minorHAnsi"/>
          <w:sz w:val="24"/>
          <w:szCs w:val="24"/>
        </w:rPr>
        <w:t>Zamawiaj</w:t>
      </w:r>
      <w:r w:rsidR="000121FA" w:rsidRPr="004B54DF">
        <w:rPr>
          <w:rFonts w:asciiTheme="minorHAnsi" w:hAnsiTheme="minorHAnsi" w:cstheme="minorHAnsi"/>
          <w:sz w:val="24"/>
          <w:szCs w:val="24"/>
        </w:rPr>
        <w:t>ą</w:t>
      </w:r>
      <w:r w:rsidR="002C651D" w:rsidRPr="004B54DF">
        <w:rPr>
          <w:rFonts w:asciiTheme="minorHAnsi" w:hAnsiTheme="minorHAnsi" w:cstheme="minorHAnsi"/>
          <w:sz w:val="24"/>
          <w:szCs w:val="24"/>
        </w:rPr>
        <w:t>cego</w:t>
      </w:r>
      <w:r w:rsidR="00E6328A">
        <w:rPr>
          <w:rFonts w:asciiTheme="minorHAnsi" w:hAnsiTheme="minorHAnsi" w:cstheme="minorHAnsi"/>
          <w:sz w:val="24"/>
          <w:szCs w:val="24"/>
        </w:rPr>
        <w:t>;</w:t>
      </w:r>
    </w:p>
    <w:p w14:paraId="51B14155" w14:textId="716E3C2A" w:rsidR="00A42458" w:rsidRPr="004B54DF" w:rsidRDefault="004C088D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lastRenderedPageBreak/>
        <w:t xml:space="preserve">jeżeli ze względu na wyjątkową sytuację niewynikającą z przyczyn leżących po stronie </w:t>
      </w:r>
      <w:r w:rsidR="002C651D" w:rsidRPr="004B54DF">
        <w:rPr>
          <w:rFonts w:asciiTheme="minorHAnsi" w:hAnsiTheme="minorHAnsi" w:cstheme="minorHAnsi"/>
          <w:sz w:val="24"/>
          <w:szCs w:val="24"/>
        </w:rPr>
        <w:t>Zamawiaj</w:t>
      </w:r>
      <w:r w:rsidR="000121FA" w:rsidRPr="004B54DF">
        <w:rPr>
          <w:rFonts w:asciiTheme="minorHAnsi" w:hAnsiTheme="minorHAnsi" w:cstheme="minorHAnsi"/>
          <w:sz w:val="24"/>
          <w:szCs w:val="24"/>
        </w:rPr>
        <w:t>ą</w:t>
      </w:r>
      <w:r w:rsidR="002C651D" w:rsidRPr="004B54DF">
        <w:rPr>
          <w:rFonts w:asciiTheme="minorHAnsi" w:hAnsiTheme="minorHAnsi" w:cstheme="minorHAnsi"/>
          <w:sz w:val="24"/>
          <w:szCs w:val="24"/>
        </w:rPr>
        <w:t>cego</w:t>
      </w:r>
      <w:r w:rsidRPr="004B54DF">
        <w:rPr>
          <w:rFonts w:asciiTheme="minorHAnsi" w:hAnsiTheme="minorHAnsi" w:cstheme="minorHAnsi"/>
          <w:sz w:val="24"/>
          <w:szCs w:val="24"/>
        </w:rPr>
        <w:t xml:space="preserve">, której </w:t>
      </w:r>
      <w:r w:rsidR="002C651D" w:rsidRPr="004B54DF">
        <w:rPr>
          <w:rFonts w:asciiTheme="minorHAnsi" w:hAnsiTheme="minorHAnsi" w:cstheme="minorHAnsi"/>
          <w:sz w:val="24"/>
          <w:szCs w:val="24"/>
        </w:rPr>
        <w:t>Zamawiający</w:t>
      </w:r>
      <w:r w:rsidR="001655EC"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 xml:space="preserve">nie </w:t>
      </w:r>
      <w:r w:rsidR="001655EC" w:rsidRPr="004B54DF">
        <w:rPr>
          <w:rFonts w:asciiTheme="minorHAnsi" w:hAnsiTheme="minorHAnsi" w:cstheme="minorHAnsi"/>
          <w:sz w:val="24"/>
          <w:szCs w:val="24"/>
        </w:rPr>
        <w:t>m</w:t>
      </w:r>
      <w:r w:rsidR="002C651D" w:rsidRPr="004B54DF">
        <w:rPr>
          <w:rFonts w:asciiTheme="minorHAnsi" w:hAnsiTheme="minorHAnsi" w:cstheme="minorHAnsi"/>
          <w:sz w:val="24"/>
          <w:szCs w:val="24"/>
        </w:rPr>
        <w:t>ógł</w:t>
      </w:r>
      <w:r w:rsidR="001655EC"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przewidzieć, wymagane jest natyc</w:t>
      </w:r>
      <w:r w:rsidR="00E6328A">
        <w:rPr>
          <w:rFonts w:asciiTheme="minorHAnsi" w:hAnsiTheme="minorHAnsi" w:cstheme="minorHAnsi"/>
          <w:sz w:val="24"/>
          <w:szCs w:val="24"/>
        </w:rPr>
        <w:t>hmiastowe wykonanie zamówienia.</w:t>
      </w:r>
    </w:p>
    <w:p w14:paraId="1824457B" w14:textId="55CB1FE4" w:rsidR="00A42458" w:rsidRPr="004B54DF" w:rsidRDefault="004C088D" w:rsidP="00734DE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 trybie niekonk</w:t>
      </w:r>
      <w:r w:rsidR="00E6328A">
        <w:rPr>
          <w:rFonts w:asciiTheme="minorHAnsi" w:hAnsiTheme="minorHAnsi" w:cstheme="minorHAnsi"/>
          <w:sz w:val="24"/>
          <w:szCs w:val="24"/>
        </w:rPr>
        <w:t>urencyjnym Wnioskodawca składa:</w:t>
      </w:r>
    </w:p>
    <w:p w14:paraId="428A2CDE" w14:textId="6015929D" w:rsidR="00A42458" w:rsidRPr="004B54DF" w:rsidRDefault="00E6328A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zakupowy;</w:t>
      </w:r>
    </w:p>
    <w:p w14:paraId="49E8086E" w14:textId="4844628C" w:rsidR="00A42458" w:rsidRPr="004B54DF" w:rsidRDefault="00E6328A" w:rsidP="00734DE1">
      <w:pPr>
        <w:numPr>
          <w:ilvl w:val="1"/>
          <w:numId w:val="11"/>
        </w:numPr>
        <w:spacing w:after="0" w:line="360" w:lineRule="auto"/>
        <w:ind w:left="567" w:right="0" w:hanging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skan oferty jednego wykonawcy.</w:t>
      </w:r>
    </w:p>
    <w:p w14:paraId="65983E3F" w14:textId="28BDD428" w:rsidR="00A42458" w:rsidRPr="004B54DF" w:rsidRDefault="004C088D" w:rsidP="00734DE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Warunkiem podpisania umowy z wybranym wykonawcą jest akceptacja Wniosku zakupowego przez </w:t>
      </w:r>
      <w:r w:rsidR="00E6328A">
        <w:rPr>
          <w:rFonts w:asciiTheme="minorHAnsi" w:hAnsiTheme="minorHAnsi" w:cstheme="minorHAnsi"/>
          <w:sz w:val="24"/>
          <w:szCs w:val="24"/>
        </w:rPr>
        <w:t>Kierownika Zamawiającego.</w:t>
      </w:r>
    </w:p>
    <w:p w14:paraId="0CC5AE9E" w14:textId="740D7DCD" w:rsidR="004C550A" w:rsidRPr="004B54DF" w:rsidRDefault="004C088D" w:rsidP="00734DE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Potwierdzeniem poniesienia wydatku jest faktura lub rachun</w:t>
      </w:r>
      <w:r w:rsidR="00E6328A">
        <w:rPr>
          <w:rFonts w:asciiTheme="minorHAnsi" w:hAnsiTheme="minorHAnsi" w:cstheme="minorHAnsi"/>
          <w:sz w:val="24"/>
          <w:szCs w:val="24"/>
        </w:rPr>
        <w:t>ek, opisane przez Wnioskodawcę.</w:t>
      </w:r>
    </w:p>
    <w:p w14:paraId="01D36792" w14:textId="581948A1" w:rsidR="00B11AA8" w:rsidRPr="00536CF1" w:rsidRDefault="00B11AA8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XII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Formalności dotyczące dokumentów</w:t>
      </w:r>
    </w:p>
    <w:p w14:paraId="259ACBEB" w14:textId="24B83D92" w:rsidR="000121FA" w:rsidRPr="00536CF1" w:rsidRDefault="000121FA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12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7B083B3D" w14:textId="3A46232F" w:rsidR="00A42458" w:rsidRPr="004B54DF" w:rsidRDefault="004C088D" w:rsidP="00734DE1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BB7209" w:rsidRPr="004B54DF">
        <w:rPr>
          <w:rFonts w:asciiTheme="minorHAnsi" w:hAnsiTheme="minorHAnsi" w:cstheme="minorHAnsi"/>
          <w:sz w:val="24"/>
          <w:szCs w:val="24"/>
        </w:rPr>
        <w:t>wymagane jest</w:t>
      </w:r>
      <w:r w:rsidRPr="004B54DF">
        <w:rPr>
          <w:rFonts w:asciiTheme="minorHAnsi" w:hAnsiTheme="minorHAnsi" w:cstheme="minorHAnsi"/>
          <w:sz w:val="24"/>
          <w:szCs w:val="24"/>
        </w:rPr>
        <w:t xml:space="preserve"> sprawdzenia pod względem formalno-prawnym przez </w:t>
      </w:r>
      <w:r w:rsidR="004C550A" w:rsidRPr="004B54DF">
        <w:rPr>
          <w:rFonts w:asciiTheme="minorHAnsi" w:hAnsiTheme="minorHAnsi" w:cstheme="minorHAnsi"/>
          <w:sz w:val="24"/>
          <w:szCs w:val="24"/>
        </w:rPr>
        <w:t>r</w:t>
      </w:r>
      <w:r w:rsidRPr="004B54DF">
        <w:rPr>
          <w:rFonts w:asciiTheme="minorHAnsi" w:hAnsiTheme="minorHAnsi" w:cstheme="minorHAnsi"/>
          <w:sz w:val="24"/>
          <w:szCs w:val="24"/>
        </w:rPr>
        <w:t xml:space="preserve">adcę </w:t>
      </w:r>
      <w:r w:rsidR="004C550A" w:rsidRPr="004B54DF">
        <w:rPr>
          <w:rFonts w:asciiTheme="minorHAnsi" w:hAnsiTheme="minorHAnsi" w:cstheme="minorHAnsi"/>
          <w:sz w:val="24"/>
          <w:szCs w:val="24"/>
        </w:rPr>
        <w:t>p</w:t>
      </w:r>
      <w:r w:rsidRPr="004B54DF">
        <w:rPr>
          <w:rFonts w:asciiTheme="minorHAnsi" w:hAnsiTheme="minorHAnsi" w:cstheme="minorHAnsi"/>
          <w:sz w:val="24"/>
          <w:szCs w:val="24"/>
        </w:rPr>
        <w:t xml:space="preserve">rawnego </w:t>
      </w:r>
      <w:r w:rsidR="004C550A" w:rsidRPr="004B54DF">
        <w:rPr>
          <w:rFonts w:asciiTheme="minorHAnsi" w:hAnsiTheme="minorHAnsi" w:cstheme="minorHAnsi"/>
          <w:sz w:val="24"/>
          <w:szCs w:val="24"/>
        </w:rPr>
        <w:t xml:space="preserve">Biura </w:t>
      </w:r>
      <w:r w:rsidRPr="004B54DF">
        <w:rPr>
          <w:rFonts w:asciiTheme="minorHAnsi" w:hAnsiTheme="minorHAnsi" w:cstheme="minorHAnsi"/>
          <w:sz w:val="24"/>
          <w:szCs w:val="24"/>
        </w:rPr>
        <w:t xml:space="preserve">oraz </w:t>
      </w:r>
      <w:r w:rsidR="00BB7209" w:rsidRPr="004B54DF">
        <w:rPr>
          <w:rFonts w:asciiTheme="minorHAnsi" w:hAnsiTheme="minorHAnsi" w:cstheme="minorHAnsi"/>
          <w:sz w:val="24"/>
          <w:szCs w:val="24"/>
        </w:rPr>
        <w:t xml:space="preserve">kontrasygnatę </w:t>
      </w:r>
      <w:r w:rsidR="004C550A" w:rsidRPr="004B54DF">
        <w:rPr>
          <w:rFonts w:asciiTheme="minorHAnsi" w:hAnsiTheme="minorHAnsi" w:cstheme="minorHAnsi"/>
          <w:sz w:val="24"/>
          <w:szCs w:val="24"/>
        </w:rPr>
        <w:t>g</w:t>
      </w:r>
      <w:r w:rsidRPr="004B54DF">
        <w:rPr>
          <w:rFonts w:asciiTheme="minorHAnsi" w:hAnsiTheme="minorHAnsi" w:cstheme="minorHAnsi"/>
          <w:sz w:val="24"/>
          <w:szCs w:val="24"/>
        </w:rPr>
        <w:t xml:space="preserve">łównego </w:t>
      </w:r>
      <w:r w:rsidR="004C550A" w:rsidRPr="004B54DF">
        <w:rPr>
          <w:rFonts w:asciiTheme="minorHAnsi" w:hAnsiTheme="minorHAnsi" w:cstheme="minorHAnsi"/>
          <w:sz w:val="24"/>
          <w:szCs w:val="24"/>
        </w:rPr>
        <w:t>k</w:t>
      </w:r>
      <w:r w:rsidRPr="004B54DF">
        <w:rPr>
          <w:rFonts w:asciiTheme="minorHAnsi" w:hAnsiTheme="minorHAnsi" w:cstheme="minorHAnsi"/>
          <w:sz w:val="24"/>
          <w:szCs w:val="24"/>
        </w:rPr>
        <w:t>sięgowego</w:t>
      </w:r>
      <w:r w:rsidR="00BB7209" w:rsidRPr="004B54DF">
        <w:rPr>
          <w:rFonts w:asciiTheme="minorHAnsi" w:hAnsiTheme="minorHAnsi" w:cstheme="minorHAnsi"/>
          <w:sz w:val="24"/>
          <w:szCs w:val="24"/>
        </w:rPr>
        <w:t xml:space="preserve"> Biura</w:t>
      </w:r>
      <w:r w:rsidR="00E6328A">
        <w:rPr>
          <w:rFonts w:asciiTheme="minorHAnsi" w:hAnsiTheme="minorHAnsi" w:cstheme="minorHAnsi"/>
          <w:sz w:val="24"/>
          <w:szCs w:val="24"/>
        </w:rPr>
        <w:t>.</w:t>
      </w:r>
    </w:p>
    <w:p w14:paraId="74403D5E" w14:textId="263906EF" w:rsidR="000121FA" w:rsidRPr="004B54DF" w:rsidRDefault="000121FA" w:rsidP="00734DE1">
      <w:p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</w:p>
    <w:p w14:paraId="05D59E61" w14:textId="16BBF2A5" w:rsidR="00A42458" w:rsidRPr="00536CF1" w:rsidRDefault="00B11AA8" w:rsidP="00734DE1">
      <w:pPr>
        <w:pStyle w:val="Nagwek2"/>
        <w:jc w:val="left"/>
        <w:rPr>
          <w:rFonts w:cstheme="minorHAnsi"/>
          <w:sz w:val="32"/>
          <w:szCs w:val="32"/>
        </w:rPr>
      </w:pPr>
      <w:r w:rsidRPr="00536CF1">
        <w:rPr>
          <w:rFonts w:cstheme="minorHAnsi"/>
          <w:sz w:val="32"/>
          <w:szCs w:val="32"/>
        </w:rPr>
        <w:t>Rozdział XIII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4C088D" w:rsidRPr="00536CF1">
        <w:rPr>
          <w:rFonts w:cstheme="minorHAnsi"/>
          <w:sz w:val="32"/>
          <w:szCs w:val="32"/>
        </w:rPr>
        <w:t>Odpowiedzialność</w:t>
      </w:r>
    </w:p>
    <w:p w14:paraId="3387F5F6" w14:textId="4B1EDD36" w:rsidR="000121FA" w:rsidRPr="00536CF1" w:rsidRDefault="000121FA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13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48F3B81B" w14:textId="3037787B" w:rsidR="00B11AA8" w:rsidRPr="004B54DF" w:rsidRDefault="004C088D" w:rsidP="00734DE1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Odpowiedzialność za naruszenie dyscypliny finansów publicznych ponosi osoba, która</w:t>
      </w:r>
      <w:r w:rsidR="004C550A"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hAnsiTheme="minorHAnsi" w:cstheme="minorHAnsi"/>
          <w:sz w:val="24"/>
          <w:szCs w:val="24"/>
        </w:rPr>
        <w:t>popełniła czyn naruszający dyscyplinę finansów publicznych określony przez u</w:t>
      </w:r>
      <w:r w:rsidR="00E6328A">
        <w:rPr>
          <w:rFonts w:asciiTheme="minorHAnsi" w:hAnsiTheme="minorHAnsi" w:cstheme="minorHAnsi"/>
          <w:sz w:val="24"/>
          <w:szCs w:val="24"/>
        </w:rPr>
        <w:t>stawę z dnia 17 grudnia 2004 r.</w:t>
      </w:r>
      <w:r w:rsidRPr="004B54DF">
        <w:rPr>
          <w:rFonts w:asciiTheme="minorHAnsi" w:hAnsiTheme="minorHAnsi" w:cstheme="minorHAnsi"/>
          <w:sz w:val="24"/>
          <w:szCs w:val="24"/>
        </w:rPr>
        <w:t xml:space="preserve"> o odpowiedzialności za naruszenie dyscypliny fin</w:t>
      </w:r>
      <w:r w:rsidR="0081071F" w:rsidRPr="004B54DF">
        <w:rPr>
          <w:rFonts w:asciiTheme="minorHAnsi" w:hAnsiTheme="minorHAnsi" w:cstheme="minorHAnsi"/>
          <w:sz w:val="24"/>
          <w:szCs w:val="24"/>
        </w:rPr>
        <w:t>ansów publicznych (Dz. U. z 2024</w:t>
      </w:r>
      <w:r w:rsidRPr="004B54DF">
        <w:rPr>
          <w:rFonts w:asciiTheme="minorHAnsi" w:hAnsiTheme="minorHAnsi" w:cstheme="minorHAnsi"/>
          <w:sz w:val="24"/>
          <w:szCs w:val="24"/>
        </w:rPr>
        <w:t xml:space="preserve"> r.</w:t>
      </w:r>
      <w:r w:rsidR="0081071F" w:rsidRPr="004B54DF">
        <w:rPr>
          <w:rFonts w:asciiTheme="minorHAnsi" w:hAnsiTheme="minorHAnsi" w:cstheme="minorHAnsi"/>
          <w:sz w:val="24"/>
          <w:szCs w:val="24"/>
        </w:rPr>
        <w:t xml:space="preserve"> poz. 10</w:t>
      </w:r>
      <w:r w:rsidR="00E6328A">
        <w:rPr>
          <w:rFonts w:asciiTheme="minorHAnsi" w:hAnsiTheme="minorHAnsi" w:cstheme="minorHAnsi"/>
          <w:sz w:val="24"/>
          <w:szCs w:val="24"/>
        </w:rPr>
        <w:t xml:space="preserve">4 </w:t>
      </w:r>
      <w:r w:rsidRPr="004B54DF">
        <w:rPr>
          <w:rFonts w:asciiTheme="minorHAnsi" w:hAnsiTheme="minorHAnsi" w:cstheme="minorHAnsi"/>
          <w:sz w:val="24"/>
          <w:szCs w:val="24"/>
        </w:rPr>
        <w:t>z</w:t>
      </w:r>
      <w:r w:rsidR="0081071F" w:rsidRPr="004B54DF">
        <w:rPr>
          <w:rFonts w:asciiTheme="minorHAnsi" w:hAnsiTheme="minorHAnsi" w:cstheme="minorHAnsi"/>
          <w:sz w:val="24"/>
          <w:szCs w:val="24"/>
        </w:rPr>
        <w:t>e</w:t>
      </w:r>
      <w:r w:rsidRPr="004B54DF">
        <w:rPr>
          <w:rFonts w:asciiTheme="minorHAnsi" w:hAnsiTheme="minorHAnsi" w:cstheme="minorHAnsi"/>
          <w:sz w:val="24"/>
          <w:szCs w:val="24"/>
        </w:rPr>
        <w:t xml:space="preserve"> zm.) w czasie jego popełnienia.</w:t>
      </w:r>
    </w:p>
    <w:p w14:paraId="4744EEFF" w14:textId="77777777" w:rsidR="00CF3F2A" w:rsidRPr="004B54DF" w:rsidRDefault="00CF3F2A" w:rsidP="00734DE1">
      <w:pPr>
        <w:pStyle w:val="Nagwek2"/>
        <w:jc w:val="left"/>
        <w:rPr>
          <w:rFonts w:cstheme="minorHAnsi"/>
        </w:rPr>
      </w:pPr>
    </w:p>
    <w:p w14:paraId="6F41B836" w14:textId="1F219625" w:rsidR="00CF3F2A" w:rsidRPr="00536CF1" w:rsidRDefault="00E6328A" w:rsidP="00734DE1">
      <w:pPr>
        <w:pStyle w:val="Nagwek2"/>
        <w:jc w:val="left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Rozdział</w:t>
      </w:r>
      <w:r w:rsidR="004B54DF" w:rsidRPr="00536CF1">
        <w:rPr>
          <w:rFonts w:cstheme="minorHAnsi"/>
          <w:sz w:val="32"/>
          <w:szCs w:val="32"/>
        </w:rPr>
        <w:t xml:space="preserve"> </w:t>
      </w:r>
      <w:r w:rsidR="00CF3F2A" w:rsidRPr="00536CF1">
        <w:rPr>
          <w:rFonts w:cstheme="minorHAnsi"/>
          <w:sz w:val="32"/>
          <w:szCs w:val="32"/>
        </w:rPr>
        <w:t>X</w:t>
      </w:r>
      <w:r w:rsidR="004B54DF" w:rsidRPr="00536CF1">
        <w:rPr>
          <w:rFonts w:cstheme="minorHAnsi"/>
          <w:sz w:val="32"/>
          <w:szCs w:val="32"/>
        </w:rPr>
        <w:t>IV</w:t>
      </w:r>
      <w:r w:rsidR="00536CF1" w:rsidRPr="00536CF1">
        <w:rPr>
          <w:rFonts w:cstheme="minorHAnsi"/>
          <w:sz w:val="32"/>
          <w:szCs w:val="32"/>
        </w:rPr>
        <w:t xml:space="preserve"> - </w:t>
      </w:r>
      <w:r w:rsidR="00CF3F2A" w:rsidRPr="00536CF1">
        <w:rPr>
          <w:rFonts w:eastAsia="Times New Roman" w:cstheme="minorHAnsi"/>
          <w:bCs/>
          <w:sz w:val="32"/>
          <w:szCs w:val="32"/>
        </w:rPr>
        <w:t>Postanowienia końcowe</w:t>
      </w:r>
    </w:p>
    <w:p w14:paraId="700E1466" w14:textId="7A192BEB" w:rsidR="000121FA" w:rsidRPr="00536CF1" w:rsidRDefault="000121FA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14</w:t>
      </w:r>
      <w:r w:rsidR="00C25528" w:rsidRPr="00536CF1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16B3F154" w14:textId="77777777" w:rsidR="00555FAA" w:rsidRPr="004B54DF" w:rsidRDefault="00555FAA" w:rsidP="00734DE1">
      <w:pPr>
        <w:pStyle w:val="Tekstpodstawowy"/>
        <w:numPr>
          <w:ilvl w:val="0"/>
          <w:numId w:val="39"/>
        </w:numPr>
        <w:shd w:val="clear" w:color="auto" w:fill="auto"/>
        <w:spacing w:before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W sprawach nieuregulowanych niniejszym regulaminem stosuje się przepisy Kodeksu cywilnego oraz Ustawy.</w:t>
      </w:r>
    </w:p>
    <w:p w14:paraId="103DE0BC" w14:textId="3F224B8D" w:rsidR="00555FAA" w:rsidRPr="004B54DF" w:rsidRDefault="00555FAA" w:rsidP="00734DE1">
      <w:pPr>
        <w:pStyle w:val="Tekstpodstawowy"/>
        <w:numPr>
          <w:ilvl w:val="0"/>
          <w:numId w:val="39"/>
        </w:numPr>
        <w:shd w:val="clear" w:color="auto" w:fill="auto"/>
        <w:spacing w:before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Zmiany do Regulaminu wpr</w:t>
      </w:r>
      <w:r w:rsidR="00E6328A">
        <w:rPr>
          <w:rFonts w:asciiTheme="minorHAnsi" w:hAnsiTheme="minorHAnsi" w:cstheme="minorHAnsi"/>
          <w:sz w:val="24"/>
          <w:szCs w:val="24"/>
        </w:rPr>
        <w:t xml:space="preserve">owadzane są w trybie właściwym </w:t>
      </w:r>
      <w:r w:rsidRPr="004B54DF">
        <w:rPr>
          <w:rFonts w:asciiTheme="minorHAnsi" w:hAnsiTheme="minorHAnsi" w:cstheme="minorHAnsi"/>
          <w:sz w:val="24"/>
          <w:szCs w:val="24"/>
        </w:rPr>
        <w:t>dla jego uchwalenia.</w:t>
      </w:r>
      <w:bookmarkStart w:id="0" w:name="_GoBack"/>
      <w:bookmarkEnd w:id="0"/>
    </w:p>
    <w:p w14:paraId="30E34F22" w14:textId="681D8E6D" w:rsidR="00555FAA" w:rsidRPr="004B54DF" w:rsidRDefault="00555FAA" w:rsidP="00734DE1">
      <w:pPr>
        <w:pStyle w:val="Tekstpodstawowy"/>
        <w:numPr>
          <w:ilvl w:val="0"/>
          <w:numId w:val="39"/>
        </w:numPr>
        <w:shd w:val="clear" w:color="auto" w:fill="auto"/>
        <w:spacing w:before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Moc traci dotychczasowy regulamin z</w:t>
      </w:r>
      <w:r w:rsidR="00FE090B" w:rsidRPr="004B54DF">
        <w:rPr>
          <w:rFonts w:asciiTheme="minorHAnsi" w:hAnsiTheme="minorHAnsi" w:cstheme="minorHAnsi"/>
          <w:sz w:val="24"/>
          <w:szCs w:val="24"/>
        </w:rPr>
        <w:t xml:space="preserve"> dnia 10.02.2021</w:t>
      </w:r>
      <w:r w:rsidRPr="004B54D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2BBB02" w14:textId="2878FA2C" w:rsidR="00555FAA" w:rsidRPr="00E6328A" w:rsidRDefault="00555FAA" w:rsidP="00734DE1">
      <w:pPr>
        <w:pStyle w:val="Tekstpodstawowy"/>
        <w:numPr>
          <w:ilvl w:val="0"/>
          <w:numId w:val="39"/>
        </w:numPr>
        <w:shd w:val="clear" w:color="auto" w:fill="auto"/>
        <w:spacing w:before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Niniejszy regulamin wchodzi w życie z dniem 01.01.2025 r.</w:t>
      </w:r>
    </w:p>
    <w:p w14:paraId="5A4771FC" w14:textId="4FB21650" w:rsidR="00555FAA" w:rsidRPr="00536CF1" w:rsidRDefault="00555FAA" w:rsidP="00734DE1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36CF1">
        <w:rPr>
          <w:rFonts w:asciiTheme="minorHAnsi" w:hAnsiTheme="minorHAnsi" w:cstheme="minorHAnsi"/>
          <w:b/>
          <w:color w:val="auto"/>
          <w:sz w:val="28"/>
          <w:szCs w:val="28"/>
        </w:rPr>
        <w:t>§ 15.</w:t>
      </w:r>
    </w:p>
    <w:p w14:paraId="5F0A9BDE" w14:textId="13B6ADED" w:rsidR="00A42458" w:rsidRPr="004B54DF" w:rsidRDefault="004C088D" w:rsidP="00734DE1">
      <w:p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>Integralną część r</w:t>
      </w:r>
      <w:r w:rsidR="00E6328A">
        <w:rPr>
          <w:rFonts w:asciiTheme="minorHAnsi" w:hAnsiTheme="minorHAnsi" w:cstheme="minorHAnsi"/>
          <w:sz w:val="24"/>
          <w:szCs w:val="24"/>
        </w:rPr>
        <w:t>egulaminu stanowią załączniki:</w:t>
      </w:r>
    </w:p>
    <w:p w14:paraId="4ACE1FFB" w14:textId="4C52F84B" w:rsidR="008353E4" w:rsidRPr="004B54DF" w:rsidRDefault="008353E4" w:rsidP="00734DE1">
      <w:pPr>
        <w:numPr>
          <w:ilvl w:val="0"/>
          <w:numId w:val="15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4C550A" w:rsidRPr="004B54DF">
        <w:rPr>
          <w:rFonts w:asciiTheme="minorHAnsi" w:eastAsia="Segoe UI Symbol" w:hAnsiTheme="minorHAnsi" w:cstheme="minorHAnsi"/>
          <w:sz w:val="24"/>
          <w:szCs w:val="24"/>
        </w:rPr>
        <w:t xml:space="preserve">- </w:t>
      </w:r>
      <w:r w:rsidRPr="004B54DF">
        <w:rPr>
          <w:rFonts w:asciiTheme="minorHAnsi" w:eastAsia="Segoe UI Symbol" w:hAnsiTheme="minorHAnsi" w:cstheme="minorHAnsi"/>
          <w:sz w:val="24"/>
          <w:szCs w:val="24"/>
        </w:rPr>
        <w:t>Rejestr zamówień publicznych</w:t>
      </w:r>
    </w:p>
    <w:p w14:paraId="350A7954" w14:textId="4A1894F0" w:rsidR="00A42458" w:rsidRPr="004B54DF" w:rsidRDefault="004C088D" w:rsidP="00734DE1">
      <w:pPr>
        <w:numPr>
          <w:ilvl w:val="0"/>
          <w:numId w:val="15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353E4" w:rsidRPr="004B54DF">
        <w:rPr>
          <w:rFonts w:asciiTheme="minorHAnsi" w:hAnsiTheme="minorHAnsi" w:cstheme="minorHAnsi"/>
          <w:sz w:val="24"/>
          <w:szCs w:val="24"/>
        </w:rPr>
        <w:t>2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eastAsia="Segoe UI Symbol" w:hAnsiTheme="minorHAnsi" w:cstheme="minorHAnsi"/>
          <w:sz w:val="24"/>
          <w:szCs w:val="24"/>
        </w:rPr>
        <w:t>-</w:t>
      </w:r>
      <w:r w:rsidR="00E6328A">
        <w:rPr>
          <w:rFonts w:asciiTheme="minorHAnsi" w:hAnsiTheme="minorHAnsi" w:cstheme="minorHAnsi"/>
          <w:sz w:val="24"/>
          <w:szCs w:val="24"/>
        </w:rPr>
        <w:t xml:space="preserve"> Wniosek zakupowy</w:t>
      </w:r>
    </w:p>
    <w:p w14:paraId="6DDD51A5" w14:textId="4B96669C" w:rsidR="00A42458" w:rsidRPr="004B54DF" w:rsidRDefault="004C088D" w:rsidP="00734DE1">
      <w:pPr>
        <w:numPr>
          <w:ilvl w:val="0"/>
          <w:numId w:val="15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353E4" w:rsidRPr="004B54DF">
        <w:rPr>
          <w:rFonts w:asciiTheme="minorHAnsi" w:hAnsiTheme="minorHAnsi" w:cstheme="minorHAnsi"/>
          <w:sz w:val="24"/>
          <w:szCs w:val="24"/>
        </w:rPr>
        <w:t>3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eastAsia="Segoe UI Symbol" w:hAnsiTheme="minorHAnsi" w:cstheme="minorHAnsi"/>
          <w:sz w:val="24"/>
          <w:szCs w:val="24"/>
        </w:rPr>
        <w:t>-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="00E6328A">
        <w:rPr>
          <w:rFonts w:asciiTheme="minorHAnsi" w:hAnsiTheme="minorHAnsi" w:cstheme="minorHAnsi"/>
          <w:sz w:val="24"/>
          <w:szCs w:val="24"/>
        </w:rPr>
        <w:t>Protokół z rozeznania cenowego</w:t>
      </w:r>
    </w:p>
    <w:p w14:paraId="77B4DC9B" w14:textId="1B7431DB" w:rsidR="008353E4" w:rsidRPr="004B54DF" w:rsidRDefault="004C088D" w:rsidP="00734DE1">
      <w:pPr>
        <w:numPr>
          <w:ilvl w:val="0"/>
          <w:numId w:val="15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353E4" w:rsidRPr="004B54DF">
        <w:rPr>
          <w:rFonts w:asciiTheme="minorHAnsi" w:hAnsiTheme="minorHAnsi" w:cstheme="minorHAnsi"/>
          <w:sz w:val="24"/>
          <w:szCs w:val="24"/>
        </w:rPr>
        <w:t>4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eastAsia="Segoe UI Symbol" w:hAnsiTheme="minorHAnsi" w:cstheme="minorHAnsi"/>
          <w:sz w:val="24"/>
          <w:szCs w:val="24"/>
        </w:rPr>
        <w:t>-</w:t>
      </w:r>
      <w:r w:rsidRPr="004B54DF">
        <w:rPr>
          <w:rFonts w:asciiTheme="minorHAnsi" w:hAnsiTheme="minorHAnsi" w:cstheme="minorHAnsi"/>
          <w:sz w:val="24"/>
          <w:szCs w:val="24"/>
        </w:rPr>
        <w:t xml:space="preserve"> Zapytanie ofertowe wraz z załącznikami 1-</w:t>
      </w:r>
      <w:r w:rsidR="00407801" w:rsidRPr="004B54DF">
        <w:rPr>
          <w:rFonts w:asciiTheme="minorHAnsi" w:hAnsiTheme="minorHAnsi" w:cstheme="minorHAnsi"/>
          <w:sz w:val="24"/>
          <w:szCs w:val="24"/>
        </w:rPr>
        <w:t>4</w:t>
      </w:r>
    </w:p>
    <w:p w14:paraId="280B8728" w14:textId="34D86BD2" w:rsidR="00A42458" w:rsidRPr="00E6328A" w:rsidRDefault="004C088D" w:rsidP="00734DE1">
      <w:pPr>
        <w:numPr>
          <w:ilvl w:val="0"/>
          <w:numId w:val="15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4B54D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353E4" w:rsidRPr="004B54DF">
        <w:rPr>
          <w:rFonts w:asciiTheme="minorHAnsi" w:hAnsiTheme="minorHAnsi" w:cstheme="minorHAnsi"/>
          <w:sz w:val="24"/>
          <w:szCs w:val="24"/>
        </w:rPr>
        <w:t>5</w:t>
      </w:r>
      <w:r w:rsidRPr="004B54DF">
        <w:rPr>
          <w:rFonts w:asciiTheme="minorHAnsi" w:hAnsiTheme="minorHAnsi" w:cstheme="minorHAnsi"/>
          <w:sz w:val="24"/>
          <w:szCs w:val="24"/>
        </w:rPr>
        <w:t xml:space="preserve"> </w:t>
      </w:r>
      <w:r w:rsidRPr="004B54DF">
        <w:rPr>
          <w:rFonts w:asciiTheme="minorHAnsi" w:eastAsia="Segoe UI Symbol" w:hAnsiTheme="minorHAnsi" w:cstheme="minorHAnsi"/>
          <w:sz w:val="24"/>
          <w:szCs w:val="24"/>
        </w:rPr>
        <w:t>-</w:t>
      </w:r>
      <w:r w:rsidR="00E6328A">
        <w:rPr>
          <w:rFonts w:asciiTheme="minorHAnsi" w:hAnsiTheme="minorHAnsi" w:cstheme="minorHAnsi"/>
          <w:sz w:val="24"/>
          <w:szCs w:val="24"/>
        </w:rPr>
        <w:t xml:space="preserve"> Protokół odbioru</w:t>
      </w:r>
    </w:p>
    <w:sectPr w:rsidR="00A42458" w:rsidRPr="00E63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614" w:right="1352" w:bottom="2749" w:left="1416" w:header="113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190D" w14:textId="77777777" w:rsidR="007F7E53" w:rsidRDefault="007F7E53">
      <w:pPr>
        <w:spacing w:after="0" w:line="240" w:lineRule="auto"/>
      </w:pPr>
      <w:r>
        <w:separator/>
      </w:r>
    </w:p>
  </w:endnote>
  <w:endnote w:type="continuationSeparator" w:id="0">
    <w:p w14:paraId="41CCAAF3" w14:textId="77777777" w:rsidR="007F7E53" w:rsidRDefault="007F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4C4B" w14:textId="77777777" w:rsidR="00A42458" w:rsidRDefault="004C088D">
    <w:pPr>
      <w:spacing w:after="0" w:line="259" w:lineRule="auto"/>
      <w:ind w:left="0" w:right="8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F80FEA6" wp14:editId="5D7FBCE1">
          <wp:simplePos x="0" y="0"/>
          <wp:positionH relativeFrom="page">
            <wp:posOffset>3038475</wp:posOffset>
          </wp:positionH>
          <wp:positionV relativeFrom="page">
            <wp:posOffset>8980494</wp:posOffset>
          </wp:positionV>
          <wp:extent cx="1471718" cy="895985"/>
          <wp:effectExtent l="0" t="0" r="0" b="0"/>
          <wp:wrapSquare wrapText="bothSides"/>
          <wp:docPr id="26" name="Picture 26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1718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246C990" w14:textId="77777777" w:rsidR="00A42458" w:rsidRDefault="004C088D">
    <w:pPr>
      <w:spacing w:after="12" w:line="259" w:lineRule="auto"/>
      <w:ind w:left="0" w:right="68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Zaakceptowano pod względem formalno-prawnym, dnia 29.02.2024 r. </w:t>
    </w:r>
  </w:p>
  <w:p w14:paraId="30AF7DDE" w14:textId="77777777" w:rsidR="00A42458" w:rsidRDefault="004C088D">
    <w:pPr>
      <w:spacing w:after="0" w:line="235" w:lineRule="auto"/>
      <w:ind w:left="0" w:right="908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07524"/>
      <w:docPartObj>
        <w:docPartGallery w:val="Page Numbers (Bottom of Page)"/>
        <w:docPartUnique/>
      </w:docPartObj>
    </w:sdtPr>
    <w:sdtEndPr/>
    <w:sdtContent>
      <w:p w14:paraId="5EB68DBF" w14:textId="0A5C6493" w:rsidR="00C25528" w:rsidRDefault="00C25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DE1">
          <w:rPr>
            <w:noProof/>
          </w:rPr>
          <w:t>10</w:t>
        </w:r>
        <w:r>
          <w:fldChar w:fldCharType="end"/>
        </w:r>
      </w:p>
    </w:sdtContent>
  </w:sdt>
  <w:p w14:paraId="2EADDAFB" w14:textId="77777777" w:rsidR="00C25528" w:rsidRDefault="00C25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1572" w14:textId="77777777" w:rsidR="00A42458" w:rsidRDefault="004C088D">
    <w:pPr>
      <w:spacing w:after="0" w:line="259" w:lineRule="auto"/>
      <w:ind w:left="0" w:right="8" w:firstLine="0"/>
      <w:jc w:val="center"/>
    </w:pPr>
    <w:r>
      <w:rPr>
        <w:noProof/>
      </w:rPr>
      <w:drawing>
        <wp:inline distT="0" distB="0" distL="0" distR="0" wp14:anchorId="531645EA" wp14:editId="01675BA6">
          <wp:extent cx="1471718" cy="895985"/>
          <wp:effectExtent l="0" t="0" r="0" b="0"/>
          <wp:docPr id="4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718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1E9D71" w14:textId="77777777" w:rsidR="00A42458" w:rsidRDefault="004C088D">
    <w:pPr>
      <w:spacing w:after="12" w:line="259" w:lineRule="auto"/>
      <w:ind w:left="0" w:right="68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Zaakceptowano pod względem formalno-prawnym, dnia 29.02.2024 r. </w:t>
    </w:r>
  </w:p>
  <w:p w14:paraId="158AC89A" w14:textId="77777777" w:rsidR="00A42458" w:rsidRDefault="004C088D">
    <w:pPr>
      <w:spacing w:after="0" w:line="235" w:lineRule="auto"/>
      <w:ind w:left="0" w:right="908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AD48" w14:textId="77777777" w:rsidR="007F7E53" w:rsidRDefault="007F7E53">
      <w:pPr>
        <w:spacing w:after="0" w:line="240" w:lineRule="auto"/>
      </w:pPr>
      <w:r>
        <w:separator/>
      </w:r>
    </w:p>
  </w:footnote>
  <w:footnote w:type="continuationSeparator" w:id="0">
    <w:p w14:paraId="76BFB939" w14:textId="77777777" w:rsidR="007F7E53" w:rsidRDefault="007F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4681" w14:textId="77777777" w:rsidR="00A42458" w:rsidRDefault="004C088D">
    <w:pPr>
      <w:spacing w:after="0" w:line="259" w:lineRule="auto"/>
      <w:ind w:left="0" w:right="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D29BE9" wp14:editId="087DF57C">
          <wp:simplePos x="0" y="0"/>
          <wp:positionH relativeFrom="page">
            <wp:posOffset>899796</wp:posOffset>
          </wp:positionH>
          <wp:positionV relativeFrom="page">
            <wp:posOffset>71753</wp:posOffset>
          </wp:positionV>
          <wp:extent cx="5761355" cy="944880"/>
          <wp:effectExtent l="0" t="0" r="0" b="0"/>
          <wp:wrapSquare wrapText="bothSides"/>
          <wp:docPr id="24" name="Picture 24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18AB8" w14:textId="4E3AF2A8" w:rsidR="00A42458" w:rsidRDefault="004C088D">
    <w:pPr>
      <w:spacing w:after="0" w:line="259" w:lineRule="auto"/>
      <w:ind w:left="0" w:right="9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0CE3" w14:textId="77777777" w:rsidR="00A42458" w:rsidRDefault="004C088D">
    <w:pPr>
      <w:spacing w:after="0" w:line="259" w:lineRule="auto"/>
      <w:ind w:left="0" w:right="9" w:firstLine="0"/>
      <w:jc w:val="right"/>
    </w:pPr>
    <w:r>
      <w:rPr>
        <w:noProof/>
      </w:rPr>
      <w:drawing>
        <wp:inline distT="0" distB="0" distL="0" distR="0" wp14:anchorId="0A36720B" wp14:editId="59DBBA1C">
          <wp:extent cx="5761355" cy="944880"/>
          <wp:effectExtent l="0" t="0" r="0" b="7620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D7655"/>
    <w:multiLevelType w:val="hybridMultilevel"/>
    <w:tmpl w:val="FCC8444E"/>
    <w:lvl w:ilvl="0" w:tplc="E1DC684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2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86E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0B2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32D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863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CC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E67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2CD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A6206"/>
    <w:multiLevelType w:val="hybridMultilevel"/>
    <w:tmpl w:val="1F8C9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5205C4"/>
    <w:multiLevelType w:val="hybridMultilevel"/>
    <w:tmpl w:val="A6DE0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6833"/>
    <w:multiLevelType w:val="hybridMultilevel"/>
    <w:tmpl w:val="96D0162A"/>
    <w:lvl w:ilvl="0" w:tplc="BC9C5E76">
      <w:start w:val="1"/>
      <w:numFmt w:val="decimal"/>
      <w:lvlText w:val="%1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979"/>
    <w:multiLevelType w:val="hybridMultilevel"/>
    <w:tmpl w:val="3A706B86"/>
    <w:lvl w:ilvl="0" w:tplc="66425B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4D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3F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443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A3A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CC7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CBF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E07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2FF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D28B8"/>
    <w:multiLevelType w:val="hybridMultilevel"/>
    <w:tmpl w:val="0E8A2D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E3262D"/>
    <w:multiLevelType w:val="hybridMultilevel"/>
    <w:tmpl w:val="76284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50D3"/>
    <w:multiLevelType w:val="hybridMultilevel"/>
    <w:tmpl w:val="D0BA2470"/>
    <w:lvl w:ilvl="0" w:tplc="640802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27CC"/>
    <w:multiLevelType w:val="hybridMultilevel"/>
    <w:tmpl w:val="27D43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B594C"/>
    <w:multiLevelType w:val="hybridMultilevel"/>
    <w:tmpl w:val="4C327300"/>
    <w:lvl w:ilvl="0" w:tplc="9CC6EB4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25F0C">
      <w:start w:val="1"/>
      <w:numFmt w:val="decimal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253E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088C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4D76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F31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98198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29C4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549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9D26AD"/>
    <w:multiLevelType w:val="hybridMultilevel"/>
    <w:tmpl w:val="A4DC10BE"/>
    <w:lvl w:ilvl="0" w:tplc="159C788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2E7E0">
      <w:start w:val="1"/>
      <w:numFmt w:val="decimal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A2204">
      <w:start w:val="1"/>
      <w:numFmt w:val="lowerRoman"/>
      <w:lvlText w:val="%3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2C9D8">
      <w:start w:val="1"/>
      <w:numFmt w:val="decimal"/>
      <w:lvlText w:val="%4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43B06">
      <w:start w:val="1"/>
      <w:numFmt w:val="lowerLetter"/>
      <w:lvlText w:val="%5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AF43A">
      <w:start w:val="1"/>
      <w:numFmt w:val="lowerRoman"/>
      <w:lvlText w:val="%6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09052">
      <w:start w:val="1"/>
      <w:numFmt w:val="decimal"/>
      <w:lvlText w:val="%7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2D59C">
      <w:start w:val="1"/>
      <w:numFmt w:val="lowerLetter"/>
      <w:lvlText w:val="%8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80524">
      <w:start w:val="1"/>
      <w:numFmt w:val="lowerRoman"/>
      <w:lvlText w:val="%9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307337"/>
    <w:multiLevelType w:val="hybridMultilevel"/>
    <w:tmpl w:val="1FFC4F04"/>
    <w:lvl w:ilvl="0" w:tplc="F2787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D3A95"/>
    <w:multiLevelType w:val="hybridMultilevel"/>
    <w:tmpl w:val="59767666"/>
    <w:lvl w:ilvl="0" w:tplc="C7245B8A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EBEB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6A386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659A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CACA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02E1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E0B1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27D5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48AC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A4612F"/>
    <w:multiLevelType w:val="hybridMultilevel"/>
    <w:tmpl w:val="08564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C701C"/>
    <w:multiLevelType w:val="hybridMultilevel"/>
    <w:tmpl w:val="7E98FFB6"/>
    <w:lvl w:ilvl="0" w:tplc="A8D4424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A626A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6231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2AE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8ED0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2FEE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C89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804A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AB1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B355F4"/>
    <w:multiLevelType w:val="hybridMultilevel"/>
    <w:tmpl w:val="90A0BA5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46880961"/>
    <w:multiLevelType w:val="hybridMultilevel"/>
    <w:tmpl w:val="B0122868"/>
    <w:lvl w:ilvl="0" w:tplc="2726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920438"/>
    <w:multiLevelType w:val="hybridMultilevel"/>
    <w:tmpl w:val="F168E30C"/>
    <w:lvl w:ilvl="0" w:tplc="CFEC2BC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8933A">
      <w:start w:val="1"/>
      <w:numFmt w:val="decimal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1626">
      <w:start w:val="1"/>
      <w:numFmt w:val="lowerRoman"/>
      <w:lvlText w:val="%3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06CB2">
      <w:start w:val="1"/>
      <w:numFmt w:val="decimal"/>
      <w:lvlText w:val="%4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877EE">
      <w:start w:val="1"/>
      <w:numFmt w:val="lowerLetter"/>
      <w:lvlText w:val="%5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482DE">
      <w:start w:val="1"/>
      <w:numFmt w:val="lowerRoman"/>
      <w:lvlText w:val="%6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A40D0">
      <w:start w:val="1"/>
      <w:numFmt w:val="decimal"/>
      <w:lvlText w:val="%7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2D72">
      <w:start w:val="1"/>
      <w:numFmt w:val="lowerLetter"/>
      <w:lvlText w:val="%8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9724">
      <w:start w:val="1"/>
      <w:numFmt w:val="lowerRoman"/>
      <w:lvlText w:val="%9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F4734D"/>
    <w:multiLevelType w:val="hybridMultilevel"/>
    <w:tmpl w:val="5030C2C6"/>
    <w:lvl w:ilvl="0" w:tplc="ADB477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2AE2C">
      <w:start w:val="1"/>
      <w:numFmt w:val="decimal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4F6F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429B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8C82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AE25A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E31B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A555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CA6A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466A08"/>
    <w:multiLevelType w:val="hybridMultilevel"/>
    <w:tmpl w:val="E2DA4EEA"/>
    <w:lvl w:ilvl="0" w:tplc="04150011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259DA"/>
    <w:multiLevelType w:val="hybridMultilevel"/>
    <w:tmpl w:val="8BCEE030"/>
    <w:lvl w:ilvl="0" w:tplc="33386C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EA4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8F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463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EA9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034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896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4B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80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757630"/>
    <w:multiLevelType w:val="hybridMultilevel"/>
    <w:tmpl w:val="CACA30E4"/>
    <w:lvl w:ilvl="0" w:tplc="AA2E551C">
      <w:start w:val="1"/>
      <w:numFmt w:val="decimal"/>
      <w:lvlText w:val="%1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90DBE"/>
    <w:multiLevelType w:val="hybridMultilevel"/>
    <w:tmpl w:val="DF8CA2AE"/>
    <w:lvl w:ilvl="0" w:tplc="94E8F81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40546">
      <w:start w:val="1"/>
      <w:numFmt w:val="bullet"/>
      <w:lvlText w:val="-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64FEC">
      <w:start w:val="1"/>
      <w:numFmt w:val="bullet"/>
      <w:lvlText w:val="▪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67FE2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AA4D30">
      <w:start w:val="1"/>
      <w:numFmt w:val="bullet"/>
      <w:lvlText w:val="o"/>
      <w:lvlJc w:val="left"/>
      <w:pPr>
        <w:ind w:left="2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4CF7A">
      <w:start w:val="1"/>
      <w:numFmt w:val="bullet"/>
      <w:lvlText w:val="▪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42964">
      <w:start w:val="1"/>
      <w:numFmt w:val="bullet"/>
      <w:lvlText w:val="•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46D42">
      <w:start w:val="1"/>
      <w:numFmt w:val="bullet"/>
      <w:lvlText w:val="o"/>
      <w:lvlJc w:val="left"/>
      <w:pPr>
        <w:ind w:left="5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28ED2">
      <w:start w:val="1"/>
      <w:numFmt w:val="bullet"/>
      <w:lvlText w:val="▪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690448"/>
    <w:multiLevelType w:val="hybridMultilevel"/>
    <w:tmpl w:val="743A6BE0"/>
    <w:lvl w:ilvl="0" w:tplc="5590D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B8571D"/>
    <w:multiLevelType w:val="hybridMultilevel"/>
    <w:tmpl w:val="5CD4A3EC"/>
    <w:lvl w:ilvl="0" w:tplc="27AC55D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AE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BE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25D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0B8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DB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88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4C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0B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1C3580"/>
    <w:multiLevelType w:val="hybridMultilevel"/>
    <w:tmpl w:val="4314A192"/>
    <w:lvl w:ilvl="0" w:tplc="B4386AAC">
      <w:start w:val="3"/>
      <w:numFmt w:val="decimal"/>
      <w:lvlText w:val="%1)"/>
      <w:lvlJc w:val="left"/>
      <w:pPr>
        <w:ind w:left="284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A76C1"/>
    <w:multiLevelType w:val="hybridMultilevel"/>
    <w:tmpl w:val="43046132"/>
    <w:lvl w:ilvl="0" w:tplc="2A509C3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E83A">
      <w:start w:val="1"/>
      <w:numFmt w:val="decimal"/>
      <w:lvlText w:val="%2)"/>
      <w:lvlJc w:val="left"/>
      <w:pPr>
        <w:ind w:left="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20D72">
      <w:start w:val="1"/>
      <w:numFmt w:val="lowerRoman"/>
      <w:lvlText w:val="%3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6314E">
      <w:start w:val="1"/>
      <w:numFmt w:val="decimal"/>
      <w:lvlText w:val="%4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0BB0E">
      <w:start w:val="1"/>
      <w:numFmt w:val="lowerLetter"/>
      <w:lvlText w:val="%5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1EC456">
      <w:start w:val="1"/>
      <w:numFmt w:val="lowerRoman"/>
      <w:lvlText w:val="%6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8FD5C">
      <w:start w:val="1"/>
      <w:numFmt w:val="decimal"/>
      <w:lvlText w:val="%7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2673C">
      <w:start w:val="1"/>
      <w:numFmt w:val="lowerLetter"/>
      <w:lvlText w:val="%8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A30B6">
      <w:start w:val="1"/>
      <w:numFmt w:val="lowerRoman"/>
      <w:lvlText w:val="%9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6C71B2"/>
    <w:multiLevelType w:val="hybridMultilevel"/>
    <w:tmpl w:val="0CF09DC8"/>
    <w:lvl w:ilvl="0" w:tplc="ACB40746">
      <w:start w:val="1"/>
      <w:numFmt w:val="decimal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A8F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EF2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3F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817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4E0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635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EE7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A225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CB3C84"/>
    <w:multiLevelType w:val="hybridMultilevel"/>
    <w:tmpl w:val="C0C4B830"/>
    <w:lvl w:ilvl="0" w:tplc="4C20F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B411C"/>
    <w:multiLevelType w:val="hybridMultilevel"/>
    <w:tmpl w:val="2E78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03EA7"/>
    <w:multiLevelType w:val="hybridMultilevel"/>
    <w:tmpl w:val="7748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602348"/>
    <w:multiLevelType w:val="hybridMultilevel"/>
    <w:tmpl w:val="82F2F1CA"/>
    <w:lvl w:ilvl="0" w:tplc="8D08069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C28B8">
      <w:start w:val="1"/>
      <w:numFmt w:val="decimal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45E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E972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8402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C118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DAEC6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2EFC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2CFC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F70B37"/>
    <w:multiLevelType w:val="hybridMultilevel"/>
    <w:tmpl w:val="C39236B4"/>
    <w:lvl w:ilvl="0" w:tplc="27449F2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84C28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485C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E209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482D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C7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E5A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63AA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522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20"/>
  </w:num>
  <w:num w:numId="3">
    <w:abstractNumId w:val="37"/>
  </w:num>
  <w:num w:numId="4">
    <w:abstractNumId w:val="17"/>
  </w:num>
  <w:num w:numId="5">
    <w:abstractNumId w:val="11"/>
  </w:num>
  <w:num w:numId="6">
    <w:abstractNumId w:val="26"/>
  </w:num>
  <w:num w:numId="7">
    <w:abstractNumId w:val="15"/>
  </w:num>
  <w:num w:numId="8">
    <w:abstractNumId w:val="12"/>
  </w:num>
  <w:num w:numId="9">
    <w:abstractNumId w:val="21"/>
  </w:num>
  <w:num w:numId="10">
    <w:abstractNumId w:val="38"/>
  </w:num>
  <w:num w:numId="11">
    <w:abstractNumId w:val="31"/>
  </w:num>
  <w:num w:numId="12">
    <w:abstractNumId w:val="2"/>
  </w:num>
  <w:num w:numId="13">
    <w:abstractNumId w:val="29"/>
  </w:num>
  <w:num w:numId="14">
    <w:abstractNumId w:val="6"/>
  </w:num>
  <w:num w:numId="15">
    <w:abstractNumId w:val="24"/>
  </w:num>
  <w:num w:numId="16">
    <w:abstractNumId w:val="13"/>
  </w:num>
  <w:num w:numId="17">
    <w:abstractNumId w:val="0"/>
  </w:num>
  <w:num w:numId="18">
    <w:abstractNumId w:val="18"/>
  </w:num>
  <w:num w:numId="19">
    <w:abstractNumId w:val="14"/>
  </w:num>
  <w:num w:numId="20">
    <w:abstractNumId w:val="28"/>
  </w:num>
  <w:num w:numId="21">
    <w:abstractNumId w:val="3"/>
  </w:num>
  <w:num w:numId="22">
    <w:abstractNumId w:val="22"/>
  </w:num>
  <w:num w:numId="23">
    <w:abstractNumId w:val="1"/>
  </w:num>
  <w:num w:numId="24">
    <w:abstractNumId w:val="25"/>
  </w:num>
  <w:num w:numId="25">
    <w:abstractNumId w:val="23"/>
  </w:num>
  <w:num w:numId="26">
    <w:abstractNumId w:val="5"/>
  </w:num>
  <w:num w:numId="27">
    <w:abstractNumId w:val="36"/>
  </w:num>
  <w:num w:numId="28">
    <w:abstractNumId w:val="7"/>
  </w:num>
  <w:num w:numId="29">
    <w:abstractNumId w:val="27"/>
  </w:num>
  <w:num w:numId="30">
    <w:abstractNumId w:val="10"/>
  </w:num>
  <w:num w:numId="31">
    <w:abstractNumId w:val="19"/>
  </w:num>
  <w:num w:numId="32">
    <w:abstractNumId w:val="34"/>
  </w:num>
  <w:num w:numId="33">
    <w:abstractNumId w:val="30"/>
  </w:num>
  <w:num w:numId="34">
    <w:abstractNumId w:val="9"/>
  </w:num>
  <w:num w:numId="35">
    <w:abstractNumId w:val="8"/>
  </w:num>
  <w:num w:numId="36">
    <w:abstractNumId w:val="4"/>
  </w:num>
  <w:num w:numId="37">
    <w:abstractNumId w:val="35"/>
  </w:num>
  <w:num w:numId="38">
    <w:abstractNumId w:val="1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58"/>
    <w:rsid w:val="000121FA"/>
    <w:rsid w:val="00014EEB"/>
    <w:rsid w:val="0003313D"/>
    <w:rsid w:val="001124A3"/>
    <w:rsid w:val="001655EC"/>
    <w:rsid w:val="00172D78"/>
    <w:rsid w:val="001D2E99"/>
    <w:rsid w:val="001F7614"/>
    <w:rsid w:val="0022106F"/>
    <w:rsid w:val="0025115C"/>
    <w:rsid w:val="00293D6A"/>
    <w:rsid w:val="002C651D"/>
    <w:rsid w:val="002F12F3"/>
    <w:rsid w:val="00330F86"/>
    <w:rsid w:val="00332E5D"/>
    <w:rsid w:val="00366E7A"/>
    <w:rsid w:val="003D2E3E"/>
    <w:rsid w:val="003D5F97"/>
    <w:rsid w:val="003F2793"/>
    <w:rsid w:val="0040087C"/>
    <w:rsid w:val="00407801"/>
    <w:rsid w:val="004149BB"/>
    <w:rsid w:val="00454739"/>
    <w:rsid w:val="004561C8"/>
    <w:rsid w:val="004962AF"/>
    <w:rsid w:val="004B54DF"/>
    <w:rsid w:val="004C088D"/>
    <w:rsid w:val="004C27E0"/>
    <w:rsid w:val="004C550A"/>
    <w:rsid w:val="00536CF1"/>
    <w:rsid w:val="00555FAA"/>
    <w:rsid w:val="005709AB"/>
    <w:rsid w:val="00626B6C"/>
    <w:rsid w:val="00734DE1"/>
    <w:rsid w:val="00753C35"/>
    <w:rsid w:val="00763D08"/>
    <w:rsid w:val="007D5103"/>
    <w:rsid w:val="007D62B7"/>
    <w:rsid w:val="007F7E53"/>
    <w:rsid w:val="0081071F"/>
    <w:rsid w:val="008353E4"/>
    <w:rsid w:val="008C095D"/>
    <w:rsid w:val="0090133E"/>
    <w:rsid w:val="00952BF4"/>
    <w:rsid w:val="00975A2D"/>
    <w:rsid w:val="0099791A"/>
    <w:rsid w:val="009B42C1"/>
    <w:rsid w:val="009C33B2"/>
    <w:rsid w:val="00A030E5"/>
    <w:rsid w:val="00A42458"/>
    <w:rsid w:val="00A538E7"/>
    <w:rsid w:val="00A55697"/>
    <w:rsid w:val="00A859EF"/>
    <w:rsid w:val="00AC0B50"/>
    <w:rsid w:val="00AF5933"/>
    <w:rsid w:val="00B11AA8"/>
    <w:rsid w:val="00B2054F"/>
    <w:rsid w:val="00B94316"/>
    <w:rsid w:val="00B96E18"/>
    <w:rsid w:val="00BA5CA2"/>
    <w:rsid w:val="00BA5F9F"/>
    <w:rsid w:val="00BB7209"/>
    <w:rsid w:val="00BC75C5"/>
    <w:rsid w:val="00BD4765"/>
    <w:rsid w:val="00BE03A9"/>
    <w:rsid w:val="00C25528"/>
    <w:rsid w:val="00CF3F2A"/>
    <w:rsid w:val="00D50135"/>
    <w:rsid w:val="00D52B72"/>
    <w:rsid w:val="00E61DCA"/>
    <w:rsid w:val="00E6256E"/>
    <w:rsid w:val="00E6328A"/>
    <w:rsid w:val="00E94B65"/>
    <w:rsid w:val="00ED6077"/>
    <w:rsid w:val="00F14322"/>
    <w:rsid w:val="00F55A95"/>
    <w:rsid w:val="00F73C5E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40E7A"/>
  <w15:docId w15:val="{F56AA465-3F8E-4107-BBA6-383A232B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353" w:lineRule="auto"/>
      <w:ind w:left="10" w:right="6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3D2E3E"/>
    <w:pPr>
      <w:keepNext/>
      <w:keepLines/>
      <w:suppressAutoHyphens/>
      <w:spacing w:before="120" w:after="120" w:line="360" w:lineRule="auto"/>
      <w:ind w:left="11" w:right="79" w:hanging="1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2E3E"/>
    <w:pPr>
      <w:keepNext/>
      <w:keepLines/>
      <w:suppressAutoHyphens/>
      <w:spacing w:before="120" w:after="120" w:line="360" w:lineRule="auto"/>
      <w:ind w:left="11" w:right="68" w:hanging="11"/>
      <w:contextualSpacing/>
      <w:jc w:val="center"/>
      <w:outlineLvl w:val="1"/>
    </w:pPr>
    <w:rPr>
      <w:rFonts w:asciiTheme="minorHAnsi" w:eastAsiaTheme="majorEastAsia" w:hAnsiTheme="minorHAnsi" w:cstheme="majorBidi"/>
      <w:b/>
      <w:color w:val="auto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5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D2E3E"/>
    <w:rPr>
      <w:rFonts w:ascii="Calibri" w:eastAsia="Calibri" w:hAnsi="Calibri" w:cs="Calibri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C5E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C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C5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C5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99"/>
    <w:qFormat/>
    <w:rsid w:val="00F73C5E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E99"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3D2E3E"/>
    <w:rPr>
      <w:rFonts w:eastAsiaTheme="majorEastAsia" w:cstheme="majorBidi"/>
      <w:b/>
      <w:sz w:val="24"/>
      <w:szCs w:val="26"/>
    </w:rPr>
  </w:style>
  <w:style w:type="paragraph" w:styleId="Tekstpodstawowy">
    <w:name w:val="Body Text"/>
    <w:basedOn w:val="Normalny"/>
    <w:link w:val="TekstpodstawowyZnak"/>
    <w:rsid w:val="00555FAA"/>
    <w:pPr>
      <w:shd w:val="clear" w:color="auto" w:fill="FFFFFF"/>
      <w:tabs>
        <w:tab w:val="num" w:pos="1000"/>
      </w:tabs>
      <w:spacing w:before="221" w:after="0" w:line="360" w:lineRule="auto"/>
      <w:ind w:left="0" w:right="0" w:firstLine="0"/>
    </w:pPr>
    <w:rPr>
      <w:rFonts w:ascii="Arial" w:eastAsia="Times New Roman" w:hAnsi="Arial" w:cs="Arial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555FAA"/>
    <w:rPr>
      <w:rFonts w:ascii="Arial" w:eastAsia="Times New Roman" w:hAnsi="Arial" w:cs="Arial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rsid w:val="004B54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2332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Niczyporuk Agnieszka</dc:creator>
  <cp:keywords/>
  <cp:lastModifiedBy>Dorota Karpińska</cp:lastModifiedBy>
  <cp:revision>6</cp:revision>
  <cp:lastPrinted>2025-02-13T08:36:00Z</cp:lastPrinted>
  <dcterms:created xsi:type="dcterms:W3CDTF">2025-02-12T12:30:00Z</dcterms:created>
  <dcterms:modified xsi:type="dcterms:W3CDTF">2025-02-13T08:37:00Z</dcterms:modified>
</cp:coreProperties>
</file>