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8EEB" w14:textId="48289032" w:rsidR="00E944E0" w:rsidRPr="00621355" w:rsidRDefault="200F9812" w:rsidP="006E43A0">
      <w:pPr>
        <w:pStyle w:val="Nagwek1"/>
        <w:spacing w:before="0" w:after="0" w:line="360" w:lineRule="auto"/>
        <w:rPr>
          <w:rFonts w:ascii="Calibri" w:hAnsi="Calibri" w:cs="Calibri"/>
          <w:b/>
          <w:bCs/>
          <w:color w:val="auto"/>
          <w:sz w:val="36"/>
          <w:szCs w:val="36"/>
        </w:rPr>
      </w:pPr>
      <w:r w:rsidRPr="00621355">
        <w:rPr>
          <w:rFonts w:ascii="Calibri" w:hAnsi="Calibri" w:cs="Calibri"/>
          <w:b/>
          <w:bCs/>
          <w:color w:val="auto"/>
          <w:sz w:val="36"/>
          <w:szCs w:val="36"/>
        </w:rPr>
        <w:t>Roczny plan pracy Przedszkola nr 42</w:t>
      </w:r>
      <w:r w:rsidR="638661E6" w:rsidRPr="00621355">
        <w:rPr>
          <w:rFonts w:ascii="Calibri" w:hAnsi="Calibri" w:cs="Calibri"/>
          <w:b/>
          <w:bCs/>
          <w:color w:val="auto"/>
          <w:sz w:val="36"/>
          <w:szCs w:val="36"/>
        </w:rPr>
        <w:t xml:space="preserve">7 </w:t>
      </w:r>
      <w:r w:rsidRPr="00621355">
        <w:rPr>
          <w:rFonts w:ascii="Calibri" w:hAnsi="Calibri" w:cs="Calibri"/>
          <w:b/>
          <w:bCs/>
          <w:color w:val="auto"/>
          <w:sz w:val="36"/>
          <w:szCs w:val="36"/>
        </w:rPr>
        <w:t>„Kraina Radości” w</w:t>
      </w:r>
      <w:r w:rsidR="00DA5BE7" w:rsidRPr="00621355">
        <w:rPr>
          <w:rFonts w:ascii="Calibri" w:hAnsi="Calibri" w:cs="Calibri"/>
          <w:b/>
          <w:bCs/>
          <w:color w:val="auto"/>
          <w:sz w:val="36"/>
          <w:szCs w:val="36"/>
        </w:rPr>
        <w:t xml:space="preserve"> </w:t>
      </w:r>
      <w:r w:rsidRPr="00621355">
        <w:rPr>
          <w:rFonts w:ascii="Calibri" w:hAnsi="Calibri" w:cs="Calibri"/>
          <w:b/>
          <w:bCs/>
          <w:color w:val="auto"/>
          <w:sz w:val="36"/>
          <w:szCs w:val="36"/>
        </w:rPr>
        <w:t>roku szkolnym 202</w:t>
      </w:r>
      <w:r w:rsidR="4FC1F2E7" w:rsidRPr="00621355">
        <w:rPr>
          <w:rFonts w:ascii="Calibri" w:hAnsi="Calibri" w:cs="Calibri"/>
          <w:b/>
          <w:bCs/>
          <w:color w:val="auto"/>
          <w:sz w:val="36"/>
          <w:szCs w:val="36"/>
        </w:rPr>
        <w:t>6</w:t>
      </w:r>
      <w:r w:rsidRPr="00621355">
        <w:rPr>
          <w:rFonts w:ascii="Calibri" w:hAnsi="Calibri" w:cs="Calibri"/>
          <w:b/>
          <w:bCs/>
          <w:color w:val="auto"/>
          <w:sz w:val="36"/>
          <w:szCs w:val="36"/>
        </w:rPr>
        <w:t>/202</w:t>
      </w:r>
      <w:r w:rsidR="21354C64" w:rsidRPr="00621355">
        <w:rPr>
          <w:rFonts w:ascii="Calibri" w:hAnsi="Calibri" w:cs="Calibri"/>
          <w:b/>
          <w:bCs/>
          <w:color w:val="auto"/>
          <w:sz w:val="36"/>
          <w:szCs w:val="36"/>
        </w:rPr>
        <w:t>7</w:t>
      </w:r>
    </w:p>
    <w:p w14:paraId="046884CD" w14:textId="1E0AA8A3" w:rsidR="00F4252B" w:rsidRPr="00621355" w:rsidRDefault="0BC53719" w:rsidP="006E43A0">
      <w:pPr>
        <w:pStyle w:val="Nagwek1"/>
        <w:spacing w:before="0" w:after="0" w:line="360" w:lineRule="auto"/>
        <w:rPr>
          <w:rFonts w:ascii="Calibri" w:hAnsi="Calibri" w:cs="Calibri"/>
          <w:b/>
          <w:bCs/>
          <w:color w:val="auto"/>
          <w:sz w:val="36"/>
          <w:szCs w:val="36"/>
        </w:rPr>
      </w:pPr>
      <w:r w:rsidRPr="00621355">
        <w:rPr>
          <w:rFonts w:ascii="Calibri" w:hAnsi="Calibri" w:cs="Calibri"/>
          <w:b/>
          <w:bCs/>
          <w:color w:val="auto"/>
          <w:sz w:val="36"/>
          <w:szCs w:val="36"/>
        </w:rPr>
        <w:t>„Razem odkrywamy świat – zdrowo, mądrze i bezpiecznie”</w:t>
      </w:r>
    </w:p>
    <w:p w14:paraId="496E3888" w14:textId="350C8148" w:rsidR="00F4252B" w:rsidRPr="00EA3A0F" w:rsidRDefault="63C14B10" w:rsidP="006E43A0">
      <w:pPr>
        <w:pStyle w:val="Nagwek2"/>
        <w:numPr>
          <w:ilvl w:val="0"/>
          <w:numId w:val="24"/>
        </w:numPr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Wstęp</w:t>
      </w:r>
    </w:p>
    <w:p w14:paraId="78475501" w14:textId="6616D183" w:rsidR="00F4252B" w:rsidRPr="00EA3A0F" w:rsidRDefault="19E6DF3B" w:rsidP="006E43A0">
      <w:pPr>
        <w:pStyle w:val="Nagwek3"/>
        <w:numPr>
          <w:ilvl w:val="1"/>
          <w:numId w:val="24"/>
        </w:numPr>
        <w:spacing w:before="0" w:after="0" w:line="360" w:lineRule="auto"/>
        <w:rPr>
          <w:rFonts w:ascii="Calibri" w:hAnsi="Calibri" w:cs="Calibri"/>
          <w:b/>
          <w:bCs/>
          <w:color w:val="auto"/>
        </w:rPr>
      </w:pPr>
      <w:r w:rsidRPr="00EA3A0F">
        <w:rPr>
          <w:rFonts w:ascii="Calibri" w:hAnsi="Calibri" w:cs="Calibri"/>
          <w:b/>
          <w:bCs/>
          <w:color w:val="auto"/>
        </w:rPr>
        <w:t>Podstawa prawna</w:t>
      </w:r>
    </w:p>
    <w:p w14:paraId="658D49AC" w14:textId="5730A382" w:rsidR="00F4252B" w:rsidRDefault="63C14B10" w:rsidP="006E43A0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Ustawa z dnia 14 grudnia 2016 r. – Prawo oświatowe (Dz.U. z 202</w:t>
      </w:r>
      <w:r w:rsidR="00DA5BE7">
        <w:rPr>
          <w:rFonts w:ascii="Calibri" w:eastAsia="Calibri" w:hAnsi="Calibri" w:cs="Calibri"/>
        </w:rPr>
        <w:t>6</w:t>
      </w:r>
      <w:r w:rsidRPr="0905F3FA">
        <w:rPr>
          <w:rFonts w:ascii="Calibri" w:eastAsia="Calibri" w:hAnsi="Calibri" w:cs="Calibri"/>
        </w:rPr>
        <w:t xml:space="preserve"> r. poz. </w:t>
      </w:r>
      <w:r w:rsidR="00DA5BE7">
        <w:rPr>
          <w:rFonts w:ascii="Calibri" w:eastAsia="Calibri" w:hAnsi="Calibri" w:cs="Calibri"/>
        </w:rPr>
        <w:t>820</w:t>
      </w:r>
      <w:r w:rsidRPr="0905F3FA">
        <w:rPr>
          <w:rFonts w:ascii="Calibri" w:eastAsia="Calibri" w:hAnsi="Calibri" w:cs="Calibri"/>
        </w:rPr>
        <w:t>),</w:t>
      </w:r>
    </w:p>
    <w:p w14:paraId="46D839BE" w14:textId="4E6E972C" w:rsidR="00F4252B" w:rsidRDefault="19E6DF3B" w:rsidP="006E43A0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Calibri" w:hAnsi="Calibri" w:cs="Calibri"/>
        </w:rPr>
      </w:pPr>
      <w:r w:rsidRPr="78B12765">
        <w:rPr>
          <w:rFonts w:ascii="Calibri" w:eastAsia="Calibri" w:hAnsi="Calibri" w:cs="Calibri"/>
        </w:rPr>
        <w:t>Rozporządzenie MEN z dnia 1</w:t>
      </w:r>
      <w:r w:rsidR="52B62300" w:rsidRPr="78B12765">
        <w:rPr>
          <w:rFonts w:ascii="Calibri" w:eastAsia="Calibri" w:hAnsi="Calibri" w:cs="Calibri"/>
        </w:rPr>
        <w:t>1</w:t>
      </w:r>
      <w:r w:rsidRPr="78B12765">
        <w:rPr>
          <w:rFonts w:ascii="Calibri" w:eastAsia="Calibri" w:hAnsi="Calibri" w:cs="Calibri"/>
        </w:rPr>
        <w:t xml:space="preserve"> </w:t>
      </w:r>
      <w:r w:rsidR="186ECDA4" w:rsidRPr="78B12765">
        <w:rPr>
          <w:rFonts w:ascii="Calibri" w:eastAsia="Calibri" w:hAnsi="Calibri" w:cs="Calibri"/>
        </w:rPr>
        <w:t>marca</w:t>
      </w:r>
      <w:r w:rsidRPr="78B12765">
        <w:rPr>
          <w:rFonts w:ascii="Calibri" w:eastAsia="Calibri" w:hAnsi="Calibri" w:cs="Calibri"/>
        </w:rPr>
        <w:t xml:space="preserve"> 20</w:t>
      </w:r>
      <w:r w:rsidR="7F89B27D" w:rsidRPr="78B12765">
        <w:rPr>
          <w:rFonts w:ascii="Calibri" w:eastAsia="Calibri" w:hAnsi="Calibri" w:cs="Calibri"/>
        </w:rPr>
        <w:t>26</w:t>
      </w:r>
      <w:r w:rsidRPr="78B12765">
        <w:rPr>
          <w:rFonts w:ascii="Calibri" w:eastAsia="Calibri" w:hAnsi="Calibri" w:cs="Calibri"/>
        </w:rPr>
        <w:t xml:space="preserve"> r. w sprawie podstawy programowej wychowania przedszkolnego </w:t>
      </w:r>
      <w:r w:rsidR="7180B8C0" w:rsidRPr="78B12765">
        <w:rPr>
          <w:rFonts w:ascii="Calibri" w:eastAsia="Calibri" w:hAnsi="Calibri" w:cs="Calibri"/>
        </w:rPr>
        <w:t xml:space="preserve">oraz podstawy programowej kształcenia ogólnego dla szkoły podstawowej, w tym uczniów z niepełnosprawnością intelektualną w stopniu umiarkowanym i znacznym </w:t>
      </w:r>
      <w:r w:rsidRPr="78B12765">
        <w:rPr>
          <w:rFonts w:ascii="Calibri" w:eastAsia="Calibri" w:hAnsi="Calibri" w:cs="Calibri"/>
        </w:rPr>
        <w:t>(Dz.U. 2</w:t>
      </w:r>
      <w:r w:rsidR="3D5DA322" w:rsidRPr="78B12765">
        <w:rPr>
          <w:rFonts w:ascii="Calibri" w:eastAsia="Calibri" w:hAnsi="Calibri" w:cs="Calibri"/>
        </w:rPr>
        <w:t>026 r.</w:t>
      </w:r>
      <w:r w:rsidRPr="78B12765">
        <w:rPr>
          <w:rFonts w:ascii="Calibri" w:eastAsia="Calibri" w:hAnsi="Calibri" w:cs="Calibri"/>
        </w:rPr>
        <w:t xml:space="preserve"> poz. 3</w:t>
      </w:r>
      <w:r w:rsidR="19D57A19" w:rsidRPr="78B12765">
        <w:rPr>
          <w:rFonts w:ascii="Calibri" w:eastAsia="Calibri" w:hAnsi="Calibri" w:cs="Calibri"/>
        </w:rPr>
        <w:t>78</w:t>
      </w:r>
      <w:r w:rsidR="62FEB746" w:rsidRPr="78B12765">
        <w:rPr>
          <w:rFonts w:ascii="Calibri" w:eastAsia="Calibri" w:hAnsi="Calibri" w:cs="Calibri"/>
        </w:rPr>
        <w:t>)</w:t>
      </w:r>
      <w:r w:rsidRPr="78B12765">
        <w:rPr>
          <w:rFonts w:ascii="Calibri" w:eastAsia="Calibri" w:hAnsi="Calibri" w:cs="Calibri"/>
        </w:rPr>
        <w:t>,</w:t>
      </w:r>
    </w:p>
    <w:p w14:paraId="5FF978C1" w14:textId="5F8B6A5D" w:rsidR="00F4252B" w:rsidRDefault="63C14B10" w:rsidP="006E43A0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Rozporządzenie MEN z dnia 25 sierpnia 2017 r. w sprawie nadzoru pedagogicznego (Dz.U. 2024 poz. 15),</w:t>
      </w:r>
    </w:p>
    <w:p w14:paraId="795B3F7B" w14:textId="150977AC" w:rsidR="00F4252B" w:rsidRDefault="63C14B10" w:rsidP="006E43A0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Statut Przedszkola nr 427 „Kraina Radości”</w:t>
      </w:r>
      <w:r w:rsidR="73523D21" w:rsidRPr="0905F3FA">
        <w:rPr>
          <w:rFonts w:ascii="Calibri" w:eastAsia="Calibri" w:hAnsi="Calibri" w:cs="Calibri"/>
        </w:rPr>
        <w:t>.</w:t>
      </w:r>
    </w:p>
    <w:p w14:paraId="1892F424" w14:textId="7722512F" w:rsidR="00F4252B" w:rsidRPr="00EA3A0F" w:rsidRDefault="19E6DF3B" w:rsidP="006E43A0">
      <w:pPr>
        <w:pStyle w:val="Nagwek3"/>
        <w:numPr>
          <w:ilvl w:val="1"/>
          <w:numId w:val="24"/>
        </w:numPr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Roczny plan pracy uwzględnia:</w:t>
      </w:r>
    </w:p>
    <w:p w14:paraId="0C251620" w14:textId="1C62023D" w:rsidR="00DA5BE7" w:rsidRDefault="00EA3A0F" w:rsidP="006E43A0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00DA5BE7">
        <w:rPr>
          <w:rFonts w:ascii="Calibri" w:eastAsia="Calibri" w:hAnsi="Calibri" w:cs="Calibri"/>
        </w:rPr>
        <w:t>odstawę programową wychowania przedszkolnego,</w:t>
      </w:r>
    </w:p>
    <w:p w14:paraId="661A2656" w14:textId="0CB40444" w:rsidR="00F4252B" w:rsidRDefault="63C14B10" w:rsidP="006E43A0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kierunki polityki oświatowej państwa określone przez MEN na rok szkolny 202</w:t>
      </w:r>
      <w:r w:rsidR="772567F5" w:rsidRPr="0905F3FA">
        <w:rPr>
          <w:rFonts w:ascii="Calibri" w:eastAsia="Calibri" w:hAnsi="Calibri" w:cs="Calibri"/>
        </w:rPr>
        <w:t>6</w:t>
      </w:r>
      <w:r w:rsidRPr="0905F3FA">
        <w:rPr>
          <w:rFonts w:ascii="Calibri" w:eastAsia="Calibri" w:hAnsi="Calibri" w:cs="Calibri"/>
        </w:rPr>
        <w:t>/202</w:t>
      </w:r>
      <w:r w:rsidR="57CA7670" w:rsidRPr="0905F3FA">
        <w:rPr>
          <w:rFonts w:ascii="Calibri" w:eastAsia="Calibri" w:hAnsi="Calibri" w:cs="Calibri"/>
        </w:rPr>
        <w:t>7</w:t>
      </w:r>
      <w:r w:rsidRPr="0905F3FA">
        <w:rPr>
          <w:rFonts w:ascii="Calibri" w:eastAsia="Calibri" w:hAnsi="Calibri" w:cs="Calibri"/>
        </w:rPr>
        <w:t>,</w:t>
      </w:r>
    </w:p>
    <w:p w14:paraId="0E4A7EE4" w14:textId="178AC6AE" w:rsidR="00F4252B" w:rsidRDefault="63C14B10" w:rsidP="006E43A0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diagnozę pracy przedszkola,</w:t>
      </w:r>
    </w:p>
    <w:p w14:paraId="08067543" w14:textId="48361374" w:rsidR="00F4252B" w:rsidRDefault="63C14B10" w:rsidP="006E43A0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programy wychowania przedszkolnego obowiązujące w przedszkolu</w:t>
      </w:r>
      <w:r w:rsidR="00B16E44">
        <w:rPr>
          <w:rFonts w:ascii="Calibri" w:eastAsia="Calibri" w:hAnsi="Calibri" w:cs="Calibri"/>
        </w:rPr>
        <w:t xml:space="preserve"> zgodne z nową podstawą programową</w:t>
      </w:r>
      <w:r w:rsidRPr="0905F3FA">
        <w:rPr>
          <w:rFonts w:ascii="Calibri" w:eastAsia="Calibri" w:hAnsi="Calibri" w:cs="Calibri"/>
        </w:rPr>
        <w:t>,</w:t>
      </w:r>
    </w:p>
    <w:p w14:paraId="36F582F8" w14:textId="79A1C1DC" w:rsidR="00F4252B" w:rsidRDefault="63C14B10" w:rsidP="006E43A0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Politykę ochrony dzieci przed krzywdzeniem</w:t>
      </w:r>
      <w:r w:rsidR="708CF829" w:rsidRPr="0905F3FA">
        <w:rPr>
          <w:rFonts w:ascii="Calibri" w:eastAsia="Calibri" w:hAnsi="Calibri" w:cs="Calibri"/>
        </w:rPr>
        <w:t>.</w:t>
      </w:r>
    </w:p>
    <w:p w14:paraId="35433B5C" w14:textId="2CC1BBA4" w:rsidR="00F4252B" w:rsidRPr="00EA3A0F" w:rsidRDefault="19E6DF3B" w:rsidP="006E43A0">
      <w:pPr>
        <w:pStyle w:val="Nagwek3"/>
        <w:numPr>
          <w:ilvl w:val="1"/>
          <w:numId w:val="24"/>
        </w:numPr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Charakterystyka Przedszkola</w:t>
      </w:r>
    </w:p>
    <w:p w14:paraId="53ABE24D" w14:textId="4D8B51C5" w:rsidR="00F4252B" w:rsidRDefault="63C14B10" w:rsidP="006E43A0">
      <w:pPr>
        <w:pStyle w:val="Akapitzlist"/>
        <w:numPr>
          <w:ilvl w:val="0"/>
          <w:numId w:val="19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Przedszkole nr 427 „Kraina Radości” znajduje się na parterze w Międzypokoleniowym Centrum Edukacji przy ul. Radosnej 11. W pozostałej części budynku znajdują się: Biblioteka Publiczna, Filia Centrum Kultury Wilanów, Klub Seniora.</w:t>
      </w:r>
    </w:p>
    <w:p w14:paraId="66304157" w14:textId="717CCC80" w:rsidR="00F4252B" w:rsidRDefault="63C14B10" w:rsidP="006E43A0">
      <w:pPr>
        <w:pStyle w:val="Akapitzlist"/>
        <w:numPr>
          <w:ilvl w:val="0"/>
          <w:numId w:val="19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W roku szkolnym 202</w:t>
      </w:r>
      <w:r w:rsidR="339EC74F" w:rsidRPr="0905F3FA">
        <w:rPr>
          <w:rFonts w:ascii="Calibri" w:eastAsia="Calibri" w:hAnsi="Calibri" w:cs="Calibri"/>
        </w:rPr>
        <w:t>6</w:t>
      </w:r>
      <w:r w:rsidRPr="0905F3FA">
        <w:rPr>
          <w:rFonts w:ascii="Calibri" w:eastAsia="Calibri" w:hAnsi="Calibri" w:cs="Calibri"/>
        </w:rPr>
        <w:t>/202</w:t>
      </w:r>
      <w:r w:rsidR="0ED83B82" w:rsidRPr="0905F3FA">
        <w:rPr>
          <w:rFonts w:ascii="Calibri" w:eastAsia="Calibri" w:hAnsi="Calibri" w:cs="Calibri"/>
        </w:rPr>
        <w:t>7</w:t>
      </w:r>
      <w:r w:rsidRPr="0905F3FA">
        <w:rPr>
          <w:rFonts w:ascii="Calibri" w:eastAsia="Calibri" w:hAnsi="Calibri" w:cs="Calibri"/>
        </w:rPr>
        <w:t xml:space="preserve"> w Przedszkolu zorganizowanych jest 7 oddziałów, do których uczęszcza łącznie </w:t>
      </w:r>
      <w:r w:rsidR="00DA5BE7" w:rsidRPr="00DA5BE7">
        <w:rPr>
          <w:rFonts w:ascii="Calibri" w:eastAsia="Calibri" w:hAnsi="Calibri" w:cs="Calibri"/>
        </w:rPr>
        <w:t>125</w:t>
      </w:r>
      <w:r w:rsidR="002907EB" w:rsidRPr="002907EB">
        <w:rPr>
          <w:rFonts w:ascii="Calibri" w:eastAsia="Calibri" w:hAnsi="Calibri" w:cs="Calibri"/>
        </w:rPr>
        <w:t xml:space="preserve"> </w:t>
      </w:r>
      <w:r w:rsidRPr="0905F3FA">
        <w:rPr>
          <w:rFonts w:ascii="Calibri" w:eastAsia="Calibri" w:hAnsi="Calibri" w:cs="Calibri"/>
        </w:rPr>
        <w:t xml:space="preserve">dzieci, po </w:t>
      </w:r>
      <w:r w:rsidR="00DA5BE7" w:rsidRPr="00DA5BE7">
        <w:rPr>
          <w:rFonts w:ascii="Calibri" w:eastAsia="Calibri" w:hAnsi="Calibri" w:cs="Calibri"/>
        </w:rPr>
        <w:t>25</w:t>
      </w:r>
      <w:r w:rsidRPr="0905F3FA">
        <w:rPr>
          <w:rFonts w:ascii="Calibri" w:eastAsia="Calibri" w:hAnsi="Calibri" w:cs="Calibri"/>
        </w:rPr>
        <w:t xml:space="preserve"> dzieci.</w:t>
      </w:r>
    </w:p>
    <w:p w14:paraId="36C98D5A" w14:textId="63BE4DEC" w:rsidR="00F4252B" w:rsidRDefault="63C14B10" w:rsidP="006E43A0">
      <w:pPr>
        <w:pStyle w:val="Akapitzlist"/>
        <w:numPr>
          <w:ilvl w:val="0"/>
          <w:numId w:val="19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lastRenderedPageBreak/>
        <w:t>W przedszkolu zatrudnieni są pracownicy pedagogiczni zgodnie z kwalifikacjami oraz pracownicy niepedagogiczni.</w:t>
      </w:r>
    </w:p>
    <w:p w14:paraId="661204F6" w14:textId="54B42AAF" w:rsidR="00F4252B" w:rsidRDefault="63C14B10" w:rsidP="006E43A0">
      <w:pPr>
        <w:pStyle w:val="Akapitzlist"/>
        <w:numPr>
          <w:ilvl w:val="0"/>
          <w:numId w:val="19"/>
        </w:numPr>
        <w:spacing w:after="0" w:line="360" w:lineRule="auto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</w:rPr>
        <w:t>Przedszkole zapewnia dzieciom bezpłatne nauczanie, wychowanie i opiekę, przygotowuje dzieci do szkoły. W naszej placówce dzieci poznają świat poprzez zabawę, a nauczyciele wykorzystują w swojej pracy sprawdzone metody nauczania, formy pracy i różnorodne programy edukacyjne.</w:t>
      </w:r>
    </w:p>
    <w:p w14:paraId="5FEAC423" w14:textId="739905AD" w:rsidR="00F4252B" w:rsidRDefault="4640A4F2" w:rsidP="006E43A0">
      <w:pPr>
        <w:pStyle w:val="Nagwek2"/>
        <w:spacing w:before="0" w:after="0" w:line="360" w:lineRule="auto"/>
        <w:rPr>
          <w:rFonts w:ascii="Calibri" w:eastAsia="Calibri" w:hAnsi="Calibri" w:cs="Calibri"/>
          <w:color w:val="auto"/>
        </w:rPr>
      </w:pPr>
      <w:r w:rsidRPr="0905F3FA">
        <w:rPr>
          <w:rFonts w:ascii="Calibri" w:eastAsia="Calibri" w:hAnsi="Calibri" w:cs="Calibri"/>
          <w:b/>
          <w:bCs/>
          <w:color w:val="auto"/>
        </w:rPr>
        <w:t>2. Cele i kryteria sukcesu</w:t>
      </w:r>
    </w:p>
    <w:p w14:paraId="61788350" w14:textId="507BAB04" w:rsidR="00F4252B" w:rsidRPr="00EA3A0F" w:rsidRDefault="4640A4F2" w:rsidP="006E43A0">
      <w:pPr>
        <w:pStyle w:val="Nagwek3"/>
        <w:spacing w:before="0" w:after="0" w:line="360" w:lineRule="auto"/>
        <w:ind w:left="720" w:hanging="720"/>
        <w:rPr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2.1. Cele główne:</w:t>
      </w:r>
    </w:p>
    <w:p w14:paraId="78DABC3C" w14:textId="4E0B3C9E" w:rsidR="00F4252B" w:rsidRDefault="00DA5BE7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 w:rsidR="757FA99D" w:rsidRPr="0905F3FA">
        <w:rPr>
          <w:rFonts w:ascii="Calibri" w:eastAsia="Calibri" w:hAnsi="Calibri" w:cs="Calibri"/>
        </w:rPr>
        <w:t>spieranie dobrostanu psychicznego dzieci;</w:t>
      </w:r>
    </w:p>
    <w:p w14:paraId="1853BDC8" w14:textId="3CD036D0" w:rsidR="00F4252B" w:rsidRDefault="00DA5BE7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="0B60475D" w:rsidRPr="0905F3FA">
        <w:rPr>
          <w:rFonts w:ascii="Calibri" w:eastAsia="Calibri" w:hAnsi="Calibri" w:cs="Calibri"/>
        </w:rPr>
        <w:t xml:space="preserve">ozwijanie </w:t>
      </w:r>
      <w:r w:rsidR="6C919F1C" w:rsidRPr="0905F3FA">
        <w:rPr>
          <w:rFonts w:ascii="Calibri" w:eastAsia="Calibri" w:hAnsi="Calibri" w:cs="Calibri"/>
        </w:rPr>
        <w:t>kompetencji społecznych;</w:t>
      </w:r>
    </w:p>
    <w:p w14:paraId="02EE8611" w14:textId="40C69F68" w:rsidR="00F4252B" w:rsidRDefault="00DA5BE7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6C919F1C" w:rsidRPr="0905F3FA">
        <w:rPr>
          <w:rFonts w:ascii="Calibri" w:eastAsia="Calibri" w:hAnsi="Calibri" w:cs="Calibri"/>
        </w:rPr>
        <w:t>romowanie aktywnego trybu życia;</w:t>
      </w:r>
    </w:p>
    <w:p w14:paraId="3A0C1785" w14:textId="4B3DA6F8" w:rsidR="00F4252B" w:rsidRDefault="00DA5BE7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</w:t>
      </w:r>
      <w:r w:rsidR="771B9CFD" w:rsidRPr="0905F3FA">
        <w:rPr>
          <w:rFonts w:ascii="Calibri" w:eastAsia="Calibri" w:hAnsi="Calibri" w:cs="Calibri"/>
        </w:rPr>
        <w:t>ształtowanie zdrowych nawyków higienicznych związanych z higieną cyfrową;</w:t>
      </w:r>
    </w:p>
    <w:p w14:paraId="79ED9EAE" w14:textId="65D9EC3F" w:rsidR="00F4252B" w:rsidRDefault="003C1FB6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 w:rsidR="58861AAB" w:rsidRPr="5E7F26D9">
        <w:rPr>
          <w:rFonts w:ascii="Calibri" w:eastAsia="Calibri" w:hAnsi="Calibri" w:cs="Calibri"/>
        </w:rPr>
        <w:t>udzenie ciekawości poznawczej poprzez eksplorację środowiska przyrodniczego, technicznego, społecznego</w:t>
      </w:r>
      <w:r w:rsidR="58D7B594" w:rsidRPr="5E7F26D9">
        <w:rPr>
          <w:rFonts w:ascii="Calibri" w:eastAsia="Calibri" w:hAnsi="Calibri" w:cs="Calibri"/>
        </w:rPr>
        <w:t>;</w:t>
      </w:r>
    </w:p>
    <w:p w14:paraId="52F00461" w14:textId="12AC2FB0" w:rsidR="00F4252B" w:rsidRPr="003C1FB6" w:rsidRDefault="003C1FB6" w:rsidP="006E43A0">
      <w:pPr>
        <w:pStyle w:val="Akapitzlist"/>
        <w:keepNext/>
        <w:keepLines/>
        <w:numPr>
          <w:ilvl w:val="0"/>
          <w:numId w:val="18"/>
        </w:num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>p</w:t>
      </w:r>
      <w:r w:rsidR="58D7B594" w:rsidRPr="5E7F26D9">
        <w:rPr>
          <w:rFonts w:ascii="Calibri" w:eastAsia="Calibri" w:hAnsi="Calibri" w:cs="Calibri"/>
          <w:color w:val="000000" w:themeColor="text1"/>
        </w:rPr>
        <w:t>rowadzenie pogłębionej obserwacji pedagogicznej w celu wykrycia deficytów lub szczególnych uzdolnień.</w:t>
      </w:r>
    </w:p>
    <w:p w14:paraId="6A820C0A" w14:textId="0B732B77" w:rsidR="00F4252B" w:rsidRDefault="00C9DCF5" w:rsidP="006E43A0">
      <w:pPr>
        <w:pStyle w:val="Nagwek3"/>
        <w:spacing w:before="0" w:after="0" w:line="360" w:lineRule="auto"/>
        <w:ind w:left="720" w:hanging="720"/>
        <w:rPr>
          <w:rFonts w:ascii="Calibri" w:eastAsia="Calibri" w:hAnsi="Calibri" w:cs="Calibri"/>
        </w:rPr>
      </w:pPr>
      <w:r w:rsidRPr="0905F3FA">
        <w:rPr>
          <w:rFonts w:ascii="Calibri" w:eastAsia="Calibri" w:hAnsi="Calibri" w:cs="Calibri"/>
          <w:b/>
          <w:bCs/>
          <w:color w:val="auto"/>
        </w:rPr>
        <w:t>2.2. Cele szczegółowe</w:t>
      </w:r>
      <w:r w:rsidR="24D17E63" w:rsidRPr="0905F3FA">
        <w:rPr>
          <w:rFonts w:ascii="Calibri" w:eastAsia="Calibri" w:hAnsi="Calibri" w:cs="Calibri"/>
          <w:b/>
          <w:bCs/>
          <w:color w:val="auto"/>
        </w:rPr>
        <w:t xml:space="preserve"> (dziecko)</w:t>
      </w:r>
      <w:r w:rsidRPr="0905F3FA">
        <w:rPr>
          <w:rFonts w:ascii="Calibri" w:eastAsia="Calibri" w:hAnsi="Calibri" w:cs="Calibri"/>
          <w:b/>
          <w:bCs/>
          <w:color w:val="auto"/>
        </w:rPr>
        <w:t>:</w:t>
      </w:r>
    </w:p>
    <w:p w14:paraId="284296C5" w14:textId="1F51F32E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n</w:t>
      </w:r>
      <w:r w:rsidR="63EF9714" w:rsidRPr="0905F3FA">
        <w:rPr>
          <w:rFonts w:ascii="Calibri" w:eastAsia="Calibri" w:hAnsi="Calibri" w:cs="Calibri"/>
          <w:color w:val="000000" w:themeColor="text1"/>
        </w:rPr>
        <w:t>azywa i akceptuje swoje emocje</w:t>
      </w:r>
      <w:r w:rsidR="1B08BC21" w:rsidRPr="0905F3FA">
        <w:rPr>
          <w:rFonts w:ascii="Calibri" w:eastAsia="Calibri" w:hAnsi="Calibri" w:cs="Calibri"/>
          <w:color w:val="000000" w:themeColor="text1"/>
        </w:rPr>
        <w:t>;</w:t>
      </w:r>
    </w:p>
    <w:p w14:paraId="4FDBDF66" w14:textId="190020E3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u</w:t>
      </w:r>
      <w:r w:rsidR="63EF9714" w:rsidRPr="0905F3FA">
        <w:rPr>
          <w:rFonts w:ascii="Calibri" w:eastAsia="Calibri" w:hAnsi="Calibri" w:cs="Calibri"/>
          <w:color w:val="000000" w:themeColor="text1"/>
        </w:rPr>
        <w:t xml:space="preserve">czy się konstruktywnych sposobów radzenia sobie z napięciem </w:t>
      </w:r>
      <w:r w:rsidR="00B16E44">
        <w:rPr>
          <w:rFonts w:ascii="Calibri" w:eastAsia="Calibri" w:hAnsi="Calibri" w:cs="Calibri"/>
          <w:color w:val="000000" w:themeColor="text1"/>
        </w:rPr>
        <w:t>emocjonalnym</w:t>
      </w:r>
      <w:r w:rsidR="63EF9714" w:rsidRPr="0905F3FA">
        <w:rPr>
          <w:rFonts w:ascii="Calibri" w:eastAsia="Calibri" w:hAnsi="Calibri" w:cs="Calibri"/>
          <w:color w:val="000000" w:themeColor="text1"/>
        </w:rPr>
        <w:t>;</w:t>
      </w:r>
    </w:p>
    <w:p w14:paraId="299D9B0F" w14:textId="47C64EB1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</w:t>
      </w:r>
      <w:r w:rsidR="15284499" w:rsidRPr="0905F3FA">
        <w:rPr>
          <w:rFonts w:ascii="Calibri" w:eastAsia="Calibri" w:hAnsi="Calibri" w:cs="Calibri"/>
          <w:color w:val="000000" w:themeColor="text1"/>
        </w:rPr>
        <w:t>okonuje samodzielnych wyborów;</w:t>
      </w:r>
    </w:p>
    <w:p w14:paraId="51D163CD" w14:textId="42FAEAFF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</w:t>
      </w:r>
      <w:r w:rsidR="3FB9857A" w:rsidRPr="0905F3FA">
        <w:rPr>
          <w:rFonts w:ascii="Calibri" w:eastAsia="Calibri" w:hAnsi="Calibri" w:cs="Calibri"/>
          <w:color w:val="000000" w:themeColor="text1"/>
        </w:rPr>
        <w:t>spółpracuje w grupie;</w:t>
      </w:r>
    </w:p>
    <w:p w14:paraId="65274D23" w14:textId="79BC076D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</w:t>
      </w:r>
      <w:r w:rsidR="3FB9857A" w:rsidRPr="0905F3FA">
        <w:rPr>
          <w:rFonts w:ascii="Calibri" w:eastAsia="Calibri" w:hAnsi="Calibri" w:cs="Calibri"/>
          <w:color w:val="000000" w:themeColor="text1"/>
        </w:rPr>
        <w:t>tosuje komunikację bez przemocy;</w:t>
      </w:r>
    </w:p>
    <w:p w14:paraId="31F6FDD9" w14:textId="6AEB107F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</w:t>
      </w:r>
      <w:r w:rsidR="31C3CEF9" w:rsidRPr="0905F3FA">
        <w:rPr>
          <w:rFonts w:ascii="Calibri" w:eastAsia="Calibri" w:hAnsi="Calibri" w:cs="Calibri"/>
          <w:color w:val="000000" w:themeColor="text1"/>
        </w:rPr>
        <w:t>rzestrzega wspólnie ustalonych zasad;</w:t>
      </w:r>
    </w:p>
    <w:p w14:paraId="4CA522F3" w14:textId="241B75A1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</w:t>
      </w:r>
      <w:r w:rsidR="3099D134" w:rsidRPr="0905F3FA">
        <w:rPr>
          <w:rFonts w:ascii="Calibri" w:eastAsia="Calibri" w:hAnsi="Calibri" w:cs="Calibri"/>
          <w:color w:val="000000" w:themeColor="text1"/>
        </w:rPr>
        <w:t>egularnie uczestniczy w zabawach ruchowych;</w:t>
      </w:r>
    </w:p>
    <w:p w14:paraId="04C94508" w14:textId="59D9EDA2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</w:t>
      </w:r>
      <w:r w:rsidR="3099D134" w:rsidRPr="0905F3FA">
        <w:rPr>
          <w:rFonts w:ascii="Calibri" w:eastAsia="Calibri" w:hAnsi="Calibri" w:cs="Calibri"/>
          <w:color w:val="000000" w:themeColor="text1"/>
        </w:rPr>
        <w:t>okonuje zdrowych wyborów żywieniowych;</w:t>
      </w:r>
    </w:p>
    <w:p w14:paraId="1C69535E" w14:textId="3EB15EE0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u</w:t>
      </w:r>
      <w:r w:rsidR="3D00F704" w:rsidRPr="0905F3FA">
        <w:rPr>
          <w:rFonts w:ascii="Calibri" w:eastAsia="Calibri" w:hAnsi="Calibri" w:cs="Calibri"/>
          <w:color w:val="000000" w:themeColor="text1"/>
        </w:rPr>
        <w:t>czestniczy w spacerach i zajęciach na świeżym powietrzu;</w:t>
      </w:r>
    </w:p>
    <w:p w14:paraId="008C4A07" w14:textId="2E17CA29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</w:t>
      </w:r>
      <w:r w:rsidR="3099D134" w:rsidRPr="0905F3FA">
        <w:rPr>
          <w:rFonts w:ascii="Calibri" w:eastAsia="Calibri" w:hAnsi="Calibri" w:cs="Calibri"/>
          <w:color w:val="000000" w:themeColor="text1"/>
        </w:rPr>
        <w:t>rzestrzega zasad higieny cyfrowej;</w:t>
      </w:r>
    </w:p>
    <w:p w14:paraId="3233AC4B" w14:textId="376DD6AC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</w:t>
      </w:r>
      <w:r w:rsidR="1DE4D9C1" w:rsidRPr="0905F3FA">
        <w:rPr>
          <w:rFonts w:ascii="Calibri" w:eastAsia="Calibri" w:hAnsi="Calibri" w:cs="Calibri"/>
          <w:color w:val="000000" w:themeColor="text1"/>
        </w:rPr>
        <w:t>ierze udział w projektach badawczych;</w:t>
      </w:r>
    </w:p>
    <w:p w14:paraId="2A53C192" w14:textId="7745288A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</w:t>
      </w:r>
      <w:r w:rsidR="1DE4D9C1" w:rsidRPr="0905F3FA">
        <w:rPr>
          <w:rFonts w:ascii="Calibri" w:eastAsia="Calibri" w:hAnsi="Calibri" w:cs="Calibri"/>
          <w:color w:val="000000" w:themeColor="text1"/>
        </w:rPr>
        <w:t>ba o środowisko naturalne;</w:t>
      </w:r>
    </w:p>
    <w:p w14:paraId="236DAC3A" w14:textId="02F2A7ED" w:rsidR="00F4252B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</w:t>
      </w:r>
      <w:r w:rsidR="1DE4D9C1" w:rsidRPr="0905F3FA">
        <w:rPr>
          <w:rFonts w:ascii="Calibri" w:eastAsia="Calibri" w:hAnsi="Calibri" w:cs="Calibri"/>
          <w:color w:val="000000" w:themeColor="text1"/>
        </w:rPr>
        <w:t>kazuje szacunek symbolom narodowym;</w:t>
      </w:r>
    </w:p>
    <w:p w14:paraId="60D95304" w14:textId="7AA6E1C9" w:rsidR="00F4252B" w:rsidRPr="003C1FB6" w:rsidRDefault="003C1FB6" w:rsidP="006E43A0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w</w:t>
      </w:r>
      <w:r w:rsidR="1DE4D9C1" w:rsidRPr="0905F3FA">
        <w:rPr>
          <w:rFonts w:ascii="Calibri" w:eastAsia="Calibri" w:hAnsi="Calibri" w:cs="Calibri"/>
          <w:color w:val="000000" w:themeColor="text1"/>
        </w:rPr>
        <w:t>ykorzystuje zasoby otaczającego świata do tworzenia własnych gier, zabawek</w:t>
      </w:r>
      <w:r w:rsidR="600255AE" w:rsidRPr="0905F3FA">
        <w:rPr>
          <w:rFonts w:ascii="Calibri" w:eastAsia="Calibri" w:hAnsi="Calibri" w:cs="Calibri"/>
          <w:color w:val="000000" w:themeColor="text1"/>
        </w:rPr>
        <w:t>.</w:t>
      </w:r>
    </w:p>
    <w:p w14:paraId="1B0098FD" w14:textId="77777777" w:rsidR="00194100" w:rsidRDefault="00C9DCF5" w:rsidP="006E43A0">
      <w:pPr>
        <w:pStyle w:val="Nagwek3"/>
        <w:spacing w:before="0" w:after="0" w:line="360" w:lineRule="auto"/>
        <w:ind w:left="720" w:hanging="720"/>
        <w:rPr>
          <w:rFonts w:ascii="Calibri" w:eastAsia="Calibri" w:hAnsi="Calibri" w:cs="Calibri"/>
          <w:b/>
          <w:bCs/>
          <w:color w:val="auto"/>
        </w:rPr>
      </w:pPr>
      <w:r w:rsidRPr="0905F3FA">
        <w:rPr>
          <w:rFonts w:ascii="Calibri" w:eastAsia="Calibri" w:hAnsi="Calibri" w:cs="Calibri"/>
          <w:b/>
          <w:bCs/>
          <w:color w:val="auto"/>
        </w:rPr>
        <w:t>2.3. Kryteria sukcesu w języku dziecka:</w:t>
      </w:r>
    </w:p>
    <w:p w14:paraId="00BD0F4B" w14:textId="00F9D1CB" w:rsidR="00F4252B" w:rsidRPr="006E43A0" w:rsidRDefault="59E56BD7" w:rsidP="006E43A0">
      <w:pPr>
        <w:pStyle w:val="Nagwek3"/>
        <w:spacing w:before="0" w:after="0" w:line="360" w:lineRule="auto"/>
        <w:ind w:left="720" w:hanging="720"/>
        <w:rPr>
          <w:color w:val="auto"/>
          <w:sz w:val="24"/>
          <w:szCs w:val="24"/>
        </w:rPr>
      </w:pPr>
      <w:r w:rsidRPr="006E43A0">
        <w:rPr>
          <w:rFonts w:ascii="Calibri" w:eastAsia="Calibri" w:hAnsi="Calibri" w:cs="Calibri"/>
          <w:color w:val="auto"/>
          <w:sz w:val="24"/>
          <w:szCs w:val="24"/>
          <w:u w:val="single"/>
        </w:rPr>
        <w:t>Sfera emocji</w:t>
      </w:r>
    </w:p>
    <w:p w14:paraId="7F89DFEF" w14:textId="7C4C00E8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</w:t>
      </w:r>
      <w:r w:rsidR="1282B631" w:rsidRPr="006E43A0">
        <w:rPr>
          <w:rFonts w:ascii="Calibri" w:eastAsia="Calibri" w:hAnsi="Calibri" w:cs="Calibri"/>
          <w:color w:val="000000" w:themeColor="text1"/>
        </w:rPr>
        <w:t>iem, co czuję w danym momencie i potrafię o tym opowiedzieć;</w:t>
      </w:r>
    </w:p>
    <w:p w14:paraId="69254197" w14:textId="6848D3D1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r</w:t>
      </w:r>
      <w:r w:rsidR="646D47F2" w:rsidRPr="006E43A0">
        <w:rPr>
          <w:rFonts w:ascii="Calibri" w:eastAsia="Calibri" w:hAnsi="Calibri" w:cs="Calibri"/>
          <w:color w:val="000000" w:themeColor="text1"/>
        </w:rPr>
        <w:t xml:space="preserve">ozumiem, że mam prawo być </w:t>
      </w:r>
      <w:r w:rsidR="38C1FD9F" w:rsidRPr="006E43A0">
        <w:rPr>
          <w:rFonts w:ascii="Calibri" w:eastAsia="Calibri" w:hAnsi="Calibri" w:cs="Calibri"/>
          <w:color w:val="000000" w:themeColor="text1"/>
        </w:rPr>
        <w:t>zdenerwowany</w:t>
      </w:r>
      <w:r w:rsidR="646D47F2" w:rsidRPr="006E43A0">
        <w:rPr>
          <w:rFonts w:ascii="Calibri" w:eastAsia="Calibri" w:hAnsi="Calibri" w:cs="Calibri"/>
          <w:color w:val="000000" w:themeColor="text1"/>
        </w:rPr>
        <w:t xml:space="preserve"> lub smutny – wszystkie uczucia są ważne i </w:t>
      </w:r>
      <w:r w:rsidR="00194100" w:rsidRPr="006E43A0">
        <w:rPr>
          <w:rFonts w:ascii="Calibri" w:eastAsia="Calibri" w:hAnsi="Calibri" w:cs="Calibri"/>
          <w:color w:val="000000" w:themeColor="text1"/>
        </w:rPr>
        <w:t>potrzebne</w:t>
      </w:r>
      <w:r w:rsidR="646D47F2" w:rsidRPr="006E43A0">
        <w:rPr>
          <w:rFonts w:ascii="Calibri" w:eastAsia="Calibri" w:hAnsi="Calibri" w:cs="Calibri"/>
          <w:color w:val="000000" w:themeColor="text1"/>
        </w:rPr>
        <w:t>;</w:t>
      </w:r>
    </w:p>
    <w:p w14:paraId="48781166" w14:textId="4CF2F994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</w:t>
      </w:r>
      <w:r w:rsidR="646D47F2" w:rsidRPr="006E43A0">
        <w:rPr>
          <w:rFonts w:ascii="Calibri" w:eastAsia="Calibri" w:hAnsi="Calibri" w:cs="Calibri"/>
          <w:color w:val="000000" w:themeColor="text1"/>
        </w:rPr>
        <w:t>iem, kiedy potrzebuję odpoczynku</w:t>
      </w:r>
      <w:r w:rsidR="4D0780B5" w:rsidRPr="006E43A0">
        <w:rPr>
          <w:rFonts w:ascii="Calibri" w:eastAsia="Calibri" w:hAnsi="Calibri" w:cs="Calibri"/>
          <w:color w:val="000000" w:themeColor="text1"/>
        </w:rPr>
        <w:t>, kiedy jestem spragniony</w:t>
      </w:r>
      <w:r w:rsidR="618CB030" w:rsidRPr="006E43A0">
        <w:rPr>
          <w:rFonts w:ascii="Calibri" w:eastAsia="Calibri" w:hAnsi="Calibri" w:cs="Calibri"/>
          <w:color w:val="000000" w:themeColor="text1"/>
        </w:rPr>
        <w:t xml:space="preserve"> lub kiedy chcę się bawić.</w:t>
      </w:r>
    </w:p>
    <w:p w14:paraId="2487DE98" w14:textId="205D77E3" w:rsidR="00F4252B" w:rsidRPr="006E43A0" w:rsidRDefault="3095C709" w:rsidP="006E43A0">
      <w:pPr>
        <w:spacing w:after="0" w:line="360" w:lineRule="auto"/>
      </w:pPr>
      <w:r w:rsidRPr="006E43A0">
        <w:rPr>
          <w:rFonts w:ascii="Calibri" w:eastAsia="Calibri" w:hAnsi="Calibri" w:cs="Calibri"/>
          <w:color w:val="000000" w:themeColor="text1"/>
          <w:u w:val="single"/>
        </w:rPr>
        <w:t>Sfera relacji</w:t>
      </w:r>
    </w:p>
    <w:p w14:paraId="648642D1" w14:textId="777FA3AA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b</w:t>
      </w:r>
      <w:r w:rsidR="6FAA2BCD" w:rsidRPr="006E43A0">
        <w:rPr>
          <w:rFonts w:ascii="Calibri" w:eastAsia="Calibri" w:hAnsi="Calibri" w:cs="Calibri"/>
          <w:color w:val="000000" w:themeColor="text1"/>
        </w:rPr>
        <w:t>awię się z innymi, potrafię dzielić się zabawkami;</w:t>
      </w:r>
    </w:p>
    <w:p w14:paraId="675ACC2E" w14:textId="55A1EDE0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m</w:t>
      </w:r>
      <w:r w:rsidR="6FAA2BCD" w:rsidRPr="006E43A0">
        <w:rPr>
          <w:rFonts w:ascii="Calibri" w:eastAsia="Calibri" w:hAnsi="Calibri" w:cs="Calibri"/>
          <w:color w:val="000000" w:themeColor="text1"/>
        </w:rPr>
        <w:t>ówię o tym, co mi przeszkadza;</w:t>
      </w:r>
    </w:p>
    <w:p w14:paraId="1B474311" w14:textId="2400168A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p</w:t>
      </w:r>
      <w:r w:rsidR="5E56083F" w:rsidRPr="006E43A0">
        <w:rPr>
          <w:rFonts w:ascii="Calibri" w:eastAsia="Calibri" w:hAnsi="Calibri" w:cs="Calibri"/>
          <w:color w:val="000000" w:themeColor="text1"/>
        </w:rPr>
        <w:t xml:space="preserve">otrafię współpracować </w:t>
      </w:r>
      <w:r w:rsidRPr="006E43A0">
        <w:rPr>
          <w:rFonts w:ascii="Calibri" w:eastAsia="Calibri" w:hAnsi="Calibri" w:cs="Calibri"/>
          <w:color w:val="000000" w:themeColor="text1"/>
        </w:rPr>
        <w:t>w</w:t>
      </w:r>
      <w:r w:rsidR="5E56083F" w:rsidRPr="006E43A0">
        <w:rPr>
          <w:rFonts w:ascii="Calibri" w:eastAsia="Calibri" w:hAnsi="Calibri" w:cs="Calibri"/>
          <w:color w:val="000000" w:themeColor="text1"/>
        </w:rPr>
        <w:t xml:space="preserve"> grupie.</w:t>
      </w:r>
    </w:p>
    <w:p w14:paraId="0F0E3750" w14:textId="0A855F4F" w:rsidR="00F4252B" w:rsidRPr="006E43A0" w:rsidRDefault="6FAA2BCD" w:rsidP="006E43A0">
      <w:pPr>
        <w:spacing w:after="0" w:line="360" w:lineRule="auto"/>
        <w:rPr>
          <w:rFonts w:ascii="Calibri" w:eastAsia="Calibri" w:hAnsi="Calibri" w:cs="Calibri"/>
          <w:color w:val="000000" w:themeColor="text1"/>
          <w:u w:val="single"/>
        </w:rPr>
      </w:pPr>
      <w:r w:rsidRPr="006E43A0">
        <w:rPr>
          <w:rFonts w:ascii="Calibri" w:eastAsia="Calibri" w:hAnsi="Calibri" w:cs="Calibri"/>
          <w:color w:val="000000" w:themeColor="text1"/>
          <w:u w:val="single"/>
        </w:rPr>
        <w:t>Sfera zdrowia</w:t>
      </w:r>
    </w:p>
    <w:p w14:paraId="24AC6467" w14:textId="2C43EF74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b</w:t>
      </w:r>
      <w:r w:rsidR="75379419" w:rsidRPr="006E43A0">
        <w:rPr>
          <w:rFonts w:ascii="Calibri" w:eastAsia="Calibri" w:hAnsi="Calibri" w:cs="Calibri"/>
          <w:color w:val="000000" w:themeColor="text1"/>
        </w:rPr>
        <w:t>iegam, skaczę i bawię się na placu zabaw;</w:t>
      </w:r>
    </w:p>
    <w:p w14:paraId="68E57A29" w14:textId="28EDC50F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p</w:t>
      </w:r>
      <w:r w:rsidR="75379419" w:rsidRPr="006E43A0">
        <w:rPr>
          <w:rFonts w:ascii="Calibri" w:eastAsia="Calibri" w:hAnsi="Calibri" w:cs="Calibri"/>
          <w:color w:val="000000" w:themeColor="text1"/>
        </w:rPr>
        <w:t>róbuję nowych smaków, w tym warzyw, owoców i zdrowych przekąsek;</w:t>
      </w:r>
    </w:p>
    <w:p w14:paraId="5DA3596A" w14:textId="53E69C03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</w:t>
      </w:r>
      <w:r w:rsidR="75379419" w:rsidRPr="006E43A0">
        <w:rPr>
          <w:rFonts w:ascii="Calibri" w:eastAsia="Calibri" w:hAnsi="Calibri" w:cs="Calibri"/>
          <w:color w:val="000000" w:themeColor="text1"/>
        </w:rPr>
        <w:t>ybieram wodę do picia;</w:t>
      </w:r>
    </w:p>
    <w:p w14:paraId="3856E8E9" w14:textId="711465FE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</w:t>
      </w:r>
      <w:r w:rsidR="75379419" w:rsidRPr="006E43A0">
        <w:rPr>
          <w:rFonts w:ascii="Calibri" w:eastAsia="Calibri" w:hAnsi="Calibri" w:cs="Calibri"/>
          <w:color w:val="000000" w:themeColor="text1"/>
        </w:rPr>
        <w:t>iem, kiedy moje oczy i głowa są zmęczone - wyłączam telewizor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5379419" w:rsidRPr="006E43A0">
        <w:rPr>
          <w:rFonts w:ascii="Calibri" w:eastAsia="Calibri" w:hAnsi="Calibri" w:cs="Calibri"/>
          <w:color w:val="000000" w:themeColor="text1"/>
        </w:rPr>
        <w:t>/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5379419" w:rsidRPr="006E43A0">
        <w:rPr>
          <w:rFonts w:ascii="Calibri" w:eastAsia="Calibri" w:hAnsi="Calibri" w:cs="Calibri"/>
          <w:color w:val="000000" w:themeColor="text1"/>
        </w:rPr>
        <w:t>tablet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5379419" w:rsidRPr="006E43A0">
        <w:rPr>
          <w:rFonts w:ascii="Calibri" w:eastAsia="Calibri" w:hAnsi="Calibri" w:cs="Calibri"/>
          <w:color w:val="000000" w:themeColor="text1"/>
        </w:rPr>
        <w:t>/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5379419" w:rsidRPr="006E43A0">
        <w:rPr>
          <w:rFonts w:ascii="Calibri" w:eastAsia="Calibri" w:hAnsi="Calibri" w:cs="Calibri"/>
          <w:color w:val="000000" w:themeColor="text1"/>
        </w:rPr>
        <w:t>telefon</w:t>
      </w:r>
      <w:r w:rsidR="3073B5A3" w:rsidRPr="006E43A0">
        <w:rPr>
          <w:rFonts w:ascii="Calibri" w:eastAsia="Calibri" w:hAnsi="Calibri" w:cs="Calibri"/>
          <w:color w:val="000000" w:themeColor="text1"/>
        </w:rPr>
        <w:t>.</w:t>
      </w:r>
    </w:p>
    <w:p w14:paraId="35802504" w14:textId="7763EA56" w:rsidR="00F4252B" w:rsidRPr="006E43A0" w:rsidRDefault="15AD8E5C" w:rsidP="006E43A0">
      <w:pPr>
        <w:spacing w:after="0" w:line="360" w:lineRule="auto"/>
        <w:rPr>
          <w:rFonts w:ascii="Calibri" w:eastAsia="Calibri" w:hAnsi="Calibri" w:cs="Calibri"/>
          <w:color w:val="000000" w:themeColor="text1"/>
          <w:u w:val="single"/>
        </w:rPr>
      </w:pPr>
      <w:r w:rsidRPr="006E43A0">
        <w:rPr>
          <w:rFonts w:ascii="Calibri" w:eastAsia="Calibri" w:hAnsi="Calibri" w:cs="Calibri"/>
          <w:color w:val="000000" w:themeColor="text1"/>
          <w:u w:val="single"/>
        </w:rPr>
        <w:t>Sfera badawcza</w:t>
      </w:r>
    </w:p>
    <w:p w14:paraId="69AA7F70" w14:textId="558FAB24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p</w:t>
      </w:r>
      <w:r w:rsidR="52DAF2E1" w:rsidRPr="006E43A0">
        <w:rPr>
          <w:rFonts w:ascii="Calibri" w:eastAsia="Calibri" w:hAnsi="Calibri" w:cs="Calibri"/>
          <w:color w:val="000000" w:themeColor="text1"/>
        </w:rPr>
        <w:t>ytam “dlaczego?”, kiedy coś mnie zaciekawi w otoczeniu;</w:t>
      </w:r>
    </w:p>
    <w:p w14:paraId="4FCF7466" w14:textId="5A775401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s</w:t>
      </w:r>
      <w:r w:rsidR="52DAF2E1" w:rsidRPr="006E43A0">
        <w:rPr>
          <w:rFonts w:ascii="Calibri" w:eastAsia="Calibri" w:hAnsi="Calibri" w:cs="Calibri"/>
          <w:color w:val="000000" w:themeColor="text1"/>
        </w:rPr>
        <w:t>amodzielnie wybieram rzeczy, które chcę zbadać</w:t>
      </w:r>
      <w:r w:rsidR="412A36CF" w:rsidRPr="006E43A0">
        <w:rPr>
          <w:rFonts w:ascii="Calibri" w:eastAsia="Calibri" w:hAnsi="Calibri" w:cs="Calibri"/>
          <w:color w:val="000000" w:themeColor="text1"/>
        </w:rPr>
        <w:t xml:space="preserve"> (</w:t>
      </w:r>
      <w:r w:rsidR="00B16E44">
        <w:rPr>
          <w:rFonts w:ascii="Calibri" w:eastAsia="Calibri" w:hAnsi="Calibri" w:cs="Calibri"/>
          <w:color w:val="000000" w:themeColor="text1"/>
        </w:rPr>
        <w:t xml:space="preserve">np. </w:t>
      </w:r>
      <w:r w:rsidR="412A36CF" w:rsidRPr="006E43A0">
        <w:rPr>
          <w:rFonts w:ascii="Calibri" w:eastAsia="Calibri" w:hAnsi="Calibri" w:cs="Calibri"/>
          <w:color w:val="000000" w:themeColor="text1"/>
        </w:rPr>
        <w:t>piasek, magnes, woda)</w:t>
      </w:r>
      <w:r w:rsidR="52DAF2E1" w:rsidRPr="006E43A0">
        <w:rPr>
          <w:rFonts w:ascii="Calibri" w:eastAsia="Calibri" w:hAnsi="Calibri" w:cs="Calibri"/>
          <w:color w:val="000000" w:themeColor="text1"/>
        </w:rPr>
        <w:t>;</w:t>
      </w:r>
      <w:r w:rsidR="3AEC9A55" w:rsidRPr="006E43A0">
        <w:rPr>
          <w:rFonts w:ascii="Calibri" w:eastAsia="Calibri" w:hAnsi="Calibri" w:cs="Calibri"/>
          <w:color w:val="000000" w:themeColor="text1"/>
        </w:rPr>
        <w:t xml:space="preserve"> robię proste doświadczenia;</w:t>
      </w:r>
    </w:p>
    <w:p w14:paraId="4064BA5D" w14:textId="7117E6E7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b</w:t>
      </w:r>
      <w:r w:rsidR="3AEC9A55" w:rsidRPr="006E43A0">
        <w:rPr>
          <w:rFonts w:ascii="Calibri" w:eastAsia="Calibri" w:hAnsi="Calibri" w:cs="Calibri"/>
          <w:color w:val="000000" w:themeColor="text1"/>
        </w:rPr>
        <w:t xml:space="preserve">uduję z różnych </w:t>
      </w:r>
      <w:r w:rsidR="7296C0C5" w:rsidRPr="006E43A0">
        <w:rPr>
          <w:rFonts w:ascii="Calibri" w:eastAsia="Calibri" w:hAnsi="Calibri" w:cs="Calibri"/>
          <w:color w:val="000000" w:themeColor="text1"/>
        </w:rPr>
        <w:t>materiałów - klocków, kartonów, plasteliny</w:t>
      </w:r>
      <w:r w:rsidR="02407C54" w:rsidRPr="006E43A0">
        <w:rPr>
          <w:rFonts w:ascii="Calibri" w:eastAsia="Calibri" w:hAnsi="Calibri" w:cs="Calibri"/>
          <w:color w:val="000000" w:themeColor="text1"/>
        </w:rPr>
        <w:t>;</w:t>
      </w:r>
    </w:p>
    <w:p w14:paraId="76D727BC" w14:textId="3E32C4C9" w:rsidR="00F4252B" w:rsidRPr="006E43A0" w:rsidRDefault="00341AE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o</w:t>
      </w:r>
      <w:r w:rsidR="7296C0C5" w:rsidRPr="006E43A0">
        <w:rPr>
          <w:rFonts w:ascii="Calibri" w:eastAsia="Calibri" w:hAnsi="Calibri" w:cs="Calibri"/>
          <w:color w:val="000000" w:themeColor="text1"/>
        </w:rPr>
        <w:t xml:space="preserve">dkrywam </w:t>
      </w:r>
      <w:r w:rsidR="00194100" w:rsidRPr="006E43A0">
        <w:rPr>
          <w:rFonts w:ascii="Calibri" w:eastAsia="Calibri" w:hAnsi="Calibri" w:cs="Calibri"/>
          <w:color w:val="000000" w:themeColor="text1"/>
        </w:rPr>
        <w:t>przydatne</w:t>
      </w:r>
      <w:r w:rsidR="7296C0C5" w:rsidRPr="006E43A0">
        <w:rPr>
          <w:rFonts w:ascii="Calibri" w:eastAsia="Calibri" w:hAnsi="Calibri" w:cs="Calibri"/>
          <w:color w:val="000000" w:themeColor="text1"/>
        </w:rPr>
        <w:t xml:space="preserve"> miejsca </w:t>
      </w:r>
      <w:r w:rsidR="2816200E" w:rsidRPr="006E43A0">
        <w:rPr>
          <w:rFonts w:ascii="Calibri" w:eastAsia="Calibri" w:hAnsi="Calibri" w:cs="Calibri"/>
          <w:color w:val="000000" w:themeColor="text1"/>
        </w:rPr>
        <w:t>w mojej okolicy (</w:t>
      </w:r>
      <w:r w:rsidR="00B16E44">
        <w:rPr>
          <w:rFonts w:ascii="Calibri" w:eastAsia="Calibri" w:hAnsi="Calibri" w:cs="Calibri"/>
          <w:color w:val="000000" w:themeColor="text1"/>
        </w:rPr>
        <w:t xml:space="preserve">np. </w:t>
      </w:r>
      <w:r w:rsidR="2816200E" w:rsidRPr="006E43A0">
        <w:rPr>
          <w:rFonts w:ascii="Calibri" w:eastAsia="Calibri" w:hAnsi="Calibri" w:cs="Calibri"/>
          <w:color w:val="000000" w:themeColor="text1"/>
        </w:rPr>
        <w:t>bibliotekę, park, sklep, pocztę).</w:t>
      </w:r>
    </w:p>
    <w:p w14:paraId="65D86F5C" w14:textId="22C7AFD6" w:rsidR="00F4252B" w:rsidRPr="00EA3A0F" w:rsidRDefault="0912BE54" w:rsidP="006E43A0">
      <w:pPr>
        <w:pStyle w:val="Nagwek2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3. Organizacja i realizacja pracy dydaktyczno-wychowawczej</w:t>
      </w:r>
    </w:p>
    <w:p w14:paraId="73E6FB59" w14:textId="0BB659DD" w:rsidR="00F4252B" w:rsidRPr="00EA3A0F" w:rsidRDefault="0912BE54" w:rsidP="006E43A0">
      <w:pPr>
        <w:pStyle w:val="Nagwek3"/>
        <w:spacing w:before="0" w:after="0" w:line="360" w:lineRule="auto"/>
        <w:rPr>
          <w:rFonts w:ascii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3.1. Zadania dydaktyczno-wychowawcze</w:t>
      </w:r>
    </w:p>
    <w:p w14:paraId="5B7F801E" w14:textId="5DC23A3B" w:rsidR="00F4252B" w:rsidRPr="006E43A0" w:rsidRDefault="00341AE6" w:rsidP="006E43A0">
      <w:pPr>
        <w:spacing w:after="0" w:line="360" w:lineRule="auto"/>
        <w:rPr>
          <w:rFonts w:ascii="Calibri" w:eastAsia="Calibri" w:hAnsi="Calibri" w:cs="Calibri"/>
          <w:color w:val="000000" w:themeColor="text1"/>
          <w:u w:val="single"/>
        </w:rPr>
      </w:pPr>
      <w:r w:rsidRPr="006E43A0">
        <w:rPr>
          <w:rFonts w:ascii="Calibri" w:eastAsia="Calibri" w:hAnsi="Calibri" w:cs="Calibri"/>
          <w:color w:val="000000" w:themeColor="text1"/>
          <w:u w:val="single"/>
        </w:rPr>
        <w:t>Zdrowo</w:t>
      </w:r>
    </w:p>
    <w:p w14:paraId="3C20D54F" w14:textId="5C3E265D" w:rsidR="00F4252B" w:rsidRPr="006E43A0" w:rsidRDefault="7461E0C7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Angażowanie codziennej aktywności ruchowej na świeżym powietrzu</w:t>
      </w:r>
      <w:r w:rsidR="29D9A962" w:rsidRPr="006E43A0">
        <w:rPr>
          <w:rFonts w:ascii="Calibri" w:eastAsia="Calibri" w:hAnsi="Calibri" w:cs="Calibri"/>
          <w:color w:val="000000" w:themeColor="text1"/>
        </w:rPr>
        <w:t xml:space="preserve"> (spacery, gry terenowe, wyjścia na przedszkolny oraz miejski plac zabaw)</w:t>
      </w:r>
      <w:r w:rsidR="6EDA4126" w:rsidRPr="006E43A0">
        <w:rPr>
          <w:rFonts w:ascii="Calibri" w:eastAsia="Calibri" w:hAnsi="Calibri" w:cs="Calibri"/>
          <w:color w:val="000000" w:themeColor="text1"/>
        </w:rPr>
        <w:t xml:space="preserve"> - cały rok (wszyscy nauczyciele);</w:t>
      </w:r>
    </w:p>
    <w:p w14:paraId="40FC7049" w14:textId="140B3BE2" w:rsidR="00F4252B" w:rsidRPr="006E43A0" w:rsidRDefault="6EDA4126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lastRenderedPageBreak/>
        <w:t xml:space="preserve">Tworzenie sytuacji edukacyjnych promujących zdrowe </w:t>
      </w:r>
      <w:r w:rsidR="5CABFBA1" w:rsidRPr="006E43A0">
        <w:rPr>
          <w:rFonts w:ascii="Calibri" w:eastAsia="Calibri" w:hAnsi="Calibri" w:cs="Calibri"/>
          <w:color w:val="000000" w:themeColor="text1"/>
        </w:rPr>
        <w:t xml:space="preserve">żywienie (zajęcia dydaktyczne, warsztaty kulinarne, samodzielne </w:t>
      </w:r>
      <w:r w:rsidR="26A98253" w:rsidRPr="006E43A0">
        <w:rPr>
          <w:rFonts w:ascii="Calibri" w:eastAsia="Calibri" w:hAnsi="Calibri" w:cs="Calibri"/>
          <w:color w:val="000000" w:themeColor="text1"/>
        </w:rPr>
        <w:t>komponowanie zdrowych posiłków) - cały rok (wszyscy nauczyciele);</w:t>
      </w:r>
    </w:p>
    <w:p w14:paraId="1EFCE8D5" w14:textId="3EAE65F8" w:rsidR="00F4252B" w:rsidRPr="006E43A0" w:rsidRDefault="17CDDC7F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 xml:space="preserve">Kształtowanie </w:t>
      </w:r>
      <w:r w:rsidR="050AB352" w:rsidRPr="006E43A0">
        <w:rPr>
          <w:rFonts w:ascii="Calibri" w:eastAsia="Calibri" w:hAnsi="Calibri" w:cs="Calibri"/>
          <w:color w:val="000000" w:themeColor="text1"/>
        </w:rPr>
        <w:t>nawyków</w:t>
      </w:r>
      <w:r w:rsidRPr="006E43A0">
        <w:rPr>
          <w:rFonts w:ascii="Calibri" w:eastAsia="Calibri" w:hAnsi="Calibri" w:cs="Calibri"/>
          <w:color w:val="000000" w:themeColor="text1"/>
        </w:rPr>
        <w:t xml:space="preserve"> zasad higieny osobistej</w:t>
      </w:r>
      <w:r w:rsidR="0F7EC0AE" w:rsidRPr="006E43A0">
        <w:rPr>
          <w:rFonts w:ascii="Calibri" w:eastAsia="Calibri" w:hAnsi="Calibri" w:cs="Calibri"/>
          <w:color w:val="000000" w:themeColor="text1"/>
        </w:rPr>
        <w:t xml:space="preserve">, </w:t>
      </w:r>
      <w:r w:rsidR="1DE8CFD6" w:rsidRPr="006E43A0">
        <w:rPr>
          <w:rFonts w:ascii="Calibri" w:eastAsia="Calibri" w:hAnsi="Calibri" w:cs="Calibri"/>
          <w:color w:val="000000" w:themeColor="text1"/>
        </w:rPr>
        <w:t>nauka</w:t>
      </w:r>
      <w:r w:rsidRPr="006E43A0">
        <w:rPr>
          <w:rFonts w:ascii="Calibri" w:eastAsia="Calibri" w:hAnsi="Calibri" w:cs="Calibri"/>
          <w:color w:val="000000" w:themeColor="text1"/>
        </w:rPr>
        <w:t xml:space="preserve"> prawidłowego mycia rąk, korzystania z toalety, wdrażanie do mycia rąk przed posiłkami i po</w:t>
      </w:r>
      <w:r w:rsidR="00B16E44">
        <w:rPr>
          <w:rFonts w:ascii="Calibri" w:eastAsia="Calibri" w:hAnsi="Calibri" w:cs="Calibri"/>
          <w:color w:val="000000" w:themeColor="text1"/>
        </w:rPr>
        <w:t xml:space="preserve"> </w:t>
      </w:r>
      <w:r w:rsidRPr="006E43A0">
        <w:rPr>
          <w:rFonts w:ascii="Calibri" w:eastAsia="Calibri" w:hAnsi="Calibri" w:cs="Calibri"/>
          <w:color w:val="000000" w:themeColor="text1"/>
        </w:rPr>
        <w:t xml:space="preserve">wyjściu z toalety, dbania o schludny wygląd ubrania, włosów, paznokci - cały rok </w:t>
      </w:r>
      <w:r w:rsidR="670B06A9" w:rsidRPr="006E43A0">
        <w:rPr>
          <w:rFonts w:ascii="Calibri" w:eastAsia="Calibri" w:hAnsi="Calibri" w:cs="Calibri"/>
          <w:color w:val="000000" w:themeColor="text1"/>
        </w:rPr>
        <w:t>(</w:t>
      </w:r>
      <w:r w:rsidRPr="006E43A0">
        <w:rPr>
          <w:rFonts w:ascii="Calibri" w:eastAsia="Calibri" w:hAnsi="Calibri" w:cs="Calibri"/>
          <w:color w:val="000000" w:themeColor="text1"/>
        </w:rPr>
        <w:t>wszyscy nauczyciele</w:t>
      </w:r>
      <w:r w:rsidR="443665F7" w:rsidRPr="006E43A0">
        <w:rPr>
          <w:rFonts w:ascii="Calibri" w:eastAsia="Calibri" w:hAnsi="Calibri" w:cs="Calibri"/>
          <w:color w:val="000000" w:themeColor="text1"/>
        </w:rPr>
        <w:t>);</w:t>
      </w:r>
    </w:p>
    <w:p w14:paraId="547015BC" w14:textId="294C7BD7" w:rsidR="00F4252B" w:rsidRPr="006E43A0" w:rsidRDefault="7EDE089E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Wdrażanie ćwiczeń samoregulacji i uważności (np. techniki oddechowe, bajkoterapia, masa</w:t>
      </w:r>
      <w:r w:rsidR="7079FA53" w:rsidRPr="006E43A0">
        <w:rPr>
          <w:rFonts w:ascii="Calibri" w:eastAsia="Calibri" w:hAnsi="Calibri" w:cs="Calibri"/>
          <w:color w:val="000000" w:themeColor="text1"/>
        </w:rPr>
        <w:t xml:space="preserve">żyki, słuchanie muzyki relaksacyjnej) </w:t>
      </w:r>
      <w:r w:rsidR="22E0A439" w:rsidRPr="006E43A0">
        <w:rPr>
          <w:rFonts w:ascii="Calibri" w:eastAsia="Calibri" w:hAnsi="Calibri" w:cs="Calibri"/>
          <w:color w:val="000000" w:themeColor="text1"/>
        </w:rPr>
        <w:t>w celu rozpoznawania, nazywania</w:t>
      </w:r>
      <w:r w:rsidR="4B2555C6" w:rsidRPr="006E43A0">
        <w:rPr>
          <w:rFonts w:ascii="Calibri" w:eastAsia="Calibri" w:hAnsi="Calibri" w:cs="Calibri"/>
          <w:color w:val="000000" w:themeColor="text1"/>
        </w:rPr>
        <w:t xml:space="preserve"> i</w:t>
      </w:r>
      <w:r w:rsidR="22E0A439" w:rsidRPr="006E43A0">
        <w:rPr>
          <w:rFonts w:ascii="Calibri" w:eastAsia="Calibri" w:hAnsi="Calibri" w:cs="Calibri"/>
          <w:color w:val="000000" w:themeColor="text1"/>
        </w:rPr>
        <w:t xml:space="preserve"> rozładowywania napięć emocjonalnych - cały rok (wszyscy nauczyciele)</w:t>
      </w:r>
      <w:r w:rsidR="24D972E7" w:rsidRPr="006E43A0">
        <w:rPr>
          <w:rFonts w:ascii="Calibri" w:eastAsia="Calibri" w:hAnsi="Calibri" w:cs="Calibri"/>
          <w:color w:val="000000" w:themeColor="text1"/>
        </w:rPr>
        <w:t>.</w:t>
      </w:r>
    </w:p>
    <w:p w14:paraId="027FFB6E" w14:textId="03B835DB" w:rsidR="00F4252B" w:rsidRPr="006E43A0" w:rsidRDefault="00341AE6" w:rsidP="006E43A0">
      <w:pPr>
        <w:spacing w:after="0" w:line="360" w:lineRule="auto"/>
        <w:ind w:left="708"/>
        <w:rPr>
          <w:rFonts w:ascii="Calibri" w:eastAsia="Calibri" w:hAnsi="Calibri" w:cs="Calibri"/>
          <w:color w:val="000000" w:themeColor="text1"/>
          <w:u w:val="single"/>
        </w:rPr>
      </w:pPr>
      <w:r w:rsidRPr="006E43A0">
        <w:rPr>
          <w:rFonts w:ascii="Calibri" w:eastAsia="Calibri" w:hAnsi="Calibri" w:cs="Calibri"/>
          <w:color w:val="000000" w:themeColor="text1"/>
          <w:u w:val="single"/>
        </w:rPr>
        <w:t>Mądrze</w:t>
      </w:r>
    </w:p>
    <w:p w14:paraId="41773118" w14:textId="5FF5ECAD" w:rsidR="00F4252B" w:rsidRPr="006E43A0" w:rsidRDefault="2BF3E71E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 xml:space="preserve">Budzenie ciekawości poznawczej poprzez organizację interdyscyplinarnych projektów badawczych </w:t>
      </w:r>
      <w:r w:rsidR="0E5D7593" w:rsidRPr="006E43A0">
        <w:rPr>
          <w:rFonts w:ascii="Calibri" w:eastAsia="Calibri" w:hAnsi="Calibri" w:cs="Calibri"/>
          <w:color w:val="000000" w:themeColor="text1"/>
        </w:rPr>
        <w:t xml:space="preserve">w sferze przyrodniczej, technicznej i społecznej </w:t>
      </w:r>
      <w:r w:rsidR="32C7D1D7" w:rsidRPr="006E43A0">
        <w:rPr>
          <w:rFonts w:ascii="Calibri" w:eastAsia="Calibri" w:hAnsi="Calibri" w:cs="Calibri"/>
          <w:color w:val="000000" w:themeColor="text1"/>
        </w:rPr>
        <w:t xml:space="preserve">(np. </w:t>
      </w:r>
      <w:r w:rsidR="20852882" w:rsidRPr="006E43A0">
        <w:rPr>
          <w:rFonts w:ascii="Calibri" w:eastAsia="Calibri" w:hAnsi="Calibri" w:cs="Calibri"/>
          <w:color w:val="000000" w:themeColor="text1"/>
        </w:rPr>
        <w:t>o</w:t>
      </w:r>
      <w:r w:rsidR="32C7D1D7" w:rsidRPr="006E43A0">
        <w:rPr>
          <w:rFonts w:ascii="Calibri" w:eastAsia="Calibri" w:hAnsi="Calibri" w:cs="Calibri"/>
          <w:color w:val="000000" w:themeColor="text1"/>
        </w:rPr>
        <w:t>rganizacja spacerów badawczych, planowanie spotkań z ekspertami, tworzenie stref</w:t>
      </w:r>
      <w:r w:rsidR="2BC2441D" w:rsidRPr="006E43A0">
        <w:rPr>
          <w:rFonts w:ascii="Calibri" w:eastAsia="Calibri" w:hAnsi="Calibri" w:cs="Calibri"/>
          <w:color w:val="000000" w:themeColor="text1"/>
        </w:rPr>
        <w:t xml:space="preserve">: </w:t>
      </w:r>
      <w:r w:rsidR="32C7D1D7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3BA8A80" w:rsidRPr="006E43A0">
        <w:rPr>
          <w:rFonts w:ascii="Calibri" w:eastAsia="Calibri" w:hAnsi="Calibri" w:cs="Calibri"/>
          <w:color w:val="000000" w:themeColor="text1"/>
        </w:rPr>
        <w:t>“Budowania i kons</w:t>
      </w:r>
      <w:r w:rsidR="32D56CBF" w:rsidRPr="006E43A0">
        <w:rPr>
          <w:rFonts w:ascii="Calibri" w:eastAsia="Calibri" w:hAnsi="Calibri" w:cs="Calibri"/>
          <w:color w:val="000000" w:themeColor="text1"/>
        </w:rPr>
        <w:t>truowania”, “Nauki i przyrody” - cały rok (wszyscy nauczyciele)</w:t>
      </w:r>
      <w:r w:rsidR="617EB1C8" w:rsidRPr="006E43A0">
        <w:rPr>
          <w:rFonts w:ascii="Calibri" w:eastAsia="Calibri" w:hAnsi="Calibri" w:cs="Calibri"/>
          <w:color w:val="000000" w:themeColor="text1"/>
        </w:rPr>
        <w:t>;</w:t>
      </w:r>
    </w:p>
    <w:p w14:paraId="635A3D48" w14:textId="4CF6CDD4" w:rsidR="00F4252B" w:rsidRPr="006E43A0" w:rsidRDefault="6ACADA7D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Wdrażanie zasad higieny cyfrowej w codziennej praktyce przedszkolnej</w:t>
      </w:r>
      <w:r w:rsidR="5B5CB859" w:rsidRPr="006E43A0">
        <w:rPr>
          <w:rFonts w:ascii="Calibri" w:eastAsia="Calibri" w:hAnsi="Calibri" w:cs="Calibri"/>
          <w:color w:val="000000" w:themeColor="text1"/>
        </w:rPr>
        <w:t xml:space="preserve"> – używanie urządzeń cyfrowych przez nauczyciela wyłącznie jako aktywnych narzędzi edukacyjnych i badawczych (np. </w:t>
      </w:r>
      <w:r w:rsidR="5A2323F3" w:rsidRPr="006E43A0">
        <w:rPr>
          <w:rFonts w:ascii="Calibri" w:eastAsia="Calibri" w:hAnsi="Calibri" w:cs="Calibri"/>
          <w:color w:val="000000" w:themeColor="text1"/>
        </w:rPr>
        <w:t>n</w:t>
      </w:r>
      <w:r w:rsidR="5B5CB859" w:rsidRPr="006E43A0">
        <w:rPr>
          <w:rFonts w:ascii="Calibri" w:eastAsia="Calibri" w:hAnsi="Calibri" w:cs="Calibri"/>
          <w:color w:val="000000" w:themeColor="text1"/>
        </w:rPr>
        <w:t xml:space="preserve">agrywanie odgłosów ptaków na </w:t>
      </w:r>
      <w:r w:rsidR="5931B3DF" w:rsidRPr="006E43A0">
        <w:rPr>
          <w:rFonts w:ascii="Calibri" w:eastAsia="Calibri" w:hAnsi="Calibri" w:cs="Calibri"/>
          <w:color w:val="000000" w:themeColor="text1"/>
        </w:rPr>
        <w:t xml:space="preserve">dyktafon, </w:t>
      </w:r>
      <w:r w:rsidR="2846A905" w:rsidRPr="006E43A0">
        <w:rPr>
          <w:rFonts w:ascii="Calibri" w:eastAsia="Calibri" w:hAnsi="Calibri" w:cs="Calibri"/>
          <w:color w:val="000000" w:themeColor="text1"/>
        </w:rPr>
        <w:t>wspólne szukanie odpowiedzi na pytanie dziecka w encyklopedii internetowej;</w:t>
      </w:r>
      <w:r w:rsidR="42D47028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29CC4814" w:rsidRPr="006E43A0">
        <w:rPr>
          <w:rFonts w:ascii="Calibri" w:eastAsia="Calibri" w:hAnsi="Calibri" w:cs="Calibri"/>
          <w:color w:val="000000" w:themeColor="text1"/>
        </w:rPr>
        <w:t>oglądanie materiałów źródłowych w celu przybliżenia dzieciom flory, fauny odległych kontynentów) - cały rok (wszyscy nauczyciele)</w:t>
      </w:r>
      <w:r w:rsidR="00194100" w:rsidRPr="006E43A0">
        <w:rPr>
          <w:rFonts w:ascii="Calibri" w:eastAsia="Calibri" w:hAnsi="Calibri" w:cs="Calibri"/>
          <w:color w:val="000000" w:themeColor="text1"/>
        </w:rPr>
        <w:t>;</w:t>
      </w:r>
    </w:p>
    <w:p w14:paraId="6BF2D585" w14:textId="2E1CB392" w:rsidR="00F4252B" w:rsidRPr="006E43A0" w:rsidRDefault="62C32720" w:rsidP="006E43A0">
      <w:pPr>
        <w:pStyle w:val="Akapitzlist"/>
        <w:numPr>
          <w:ilvl w:val="0"/>
          <w:numId w:val="1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Prowadzenie pedagogizacji rodziców w zakresie higieny cyfrowej – przygotowanie broszur informacyjnych</w:t>
      </w:r>
      <w:r w:rsidR="7EF4A1A4" w:rsidRPr="006E43A0">
        <w:rPr>
          <w:rFonts w:ascii="Calibri" w:eastAsia="Calibri" w:hAnsi="Calibri" w:cs="Calibri"/>
          <w:color w:val="000000" w:themeColor="text1"/>
        </w:rPr>
        <w:t>, rozmowy na zebraniach</w:t>
      </w:r>
      <w:r w:rsidRPr="006E43A0">
        <w:rPr>
          <w:rFonts w:ascii="Calibri" w:eastAsia="Calibri" w:hAnsi="Calibri" w:cs="Calibri"/>
          <w:color w:val="000000" w:themeColor="text1"/>
        </w:rPr>
        <w:t xml:space="preserve"> na tema</w:t>
      </w:r>
      <w:r w:rsidR="415C6C7E" w:rsidRPr="006E43A0">
        <w:rPr>
          <w:rFonts w:ascii="Calibri" w:eastAsia="Calibri" w:hAnsi="Calibri" w:cs="Calibri"/>
          <w:color w:val="000000" w:themeColor="text1"/>
        </w:rPr>
        <w:t>t ochrony zdrowia psychicznego i fizycznego przed negatywnymi skutkami nadmiernej ekranizacji</w:t>
      </w:r>
      <w:r w:rsidR="6B055CB3" w:rsidRPr="006E43A0">
        <w:rPr>
          <w:rFonts w:ascii="Calibri" w:eastAsia="Calibri" w:hAnsi="Calibri" w:cs="Calibri"/>
          <w:color w:val="000000" w:themeColor="text1"/>
        </w:rPr>
        <w:t xml:space="preserve"> – </w:t>
      </w:r>
      <w:r w:rsidR="7F26C471" w:rsidRPr="006E43A0">
        <w:rPr>
          <w:rFonts w:ascii="Calibri" w:eastAsia="Calibri" w:hAnsi="Calibri" w:cs="Calibri"/>
          <w:color w:val="000000" w:themeColor="text1"/>
        </w:rPr>
        <w:t xml:space="preserve">podczas zebrań informacyjnych </w:t>
      </w:r>
      <w:r w:rsidR="6B055CB3" w:rsidRPr="006E43A0">
        <w:rPr>
          <w:rFonts w:ascii="Calibri" w:eastAsia="Calibri" w:hAnsi="Calibri" w:cs="Calibri"/>
          <w:color w:val="000000" w:themeColor="text1"/>
        </w:rPr>
        <w:t>(wszyscy nauczyciele)</w:t>
      </w:r>
      <w:r w:rsidR="4DC11E73" w:rsidRPr="006E43A0">
        <w:rPr>
          <w:rFonts w:ascii="Calibri" w:eastAsia="Calibri" w:hAnsi="Calibri" w:cs="Calibri"/>
          <w:color w:val="000000" w:themeColor="text1"/>
        </w:rPr>
        <w:t>.</w:t>
      </w:r>
    </w:p>
    <w:p w14:paraId="79AF9237" w14:textId="1EF3A2B8" w:rsidR="00F4252B" w:rsidRPr="006E43A0" w:rsidRDefault="00341AE6" w:rsidP="006E43A0">
      <w:pPr>
        <w:spacing w:after="0" w:line="360" w:lineRule="auto"/>
        <w:ind w:left="708"/>
        <w:rPr>
          <w:rFonts w:ascii="Calibri" w:eastAsia="Calibri" w:hAnsi="Calibri" w:cs="Calibri"/>
          <w:color w:val="000000" w:themeColor="text1"/>
          <w:u w:val="single"/>
        </w:rPr>
      </w:pPr>
      <w:r w:rsidRPr="006E43A0">
        <w:rPr>
          <w:rFonts w:ascii="Calibri" w:eastAsia="Calibri" w:hAnsi="Calibri" w:cs="Calibri"/>
          <w:color w:val="000000" w:themeColor="text1"/>
          <w:u w:val="single"/>
        </w:rPr>
        <w:t>Bezpiecznie</w:t>
      </w:r>
    </w:p>
    <w:p w14:paraId="4CBB9898" w14:textId="5A832192" w:rsidR="00F4252B" w:rsidRPr="006E43A0" w:rsidRDefault="77D4B9ED" w:rsidP="006E43A0">
      <w:pPr>
        <w:pStyle w:val="Akapitzlist"/>
        <w:numPr>
          <w:ilvl w:val="0"/>
          <w:numId w:val="15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 xml:space="preserve">Prowadzenie cyklicznych zabaw dramowych i sytuacyjnych, w których dzieci uczą się głośnego i zdecydowanego używania </w:t>
      </w:r>
      <w:r w:rsidR="3F1B152F" w:rsidRPr="006E43A0">
        <w:rPr>
          <w:rFonts w:ascii="Calibri" w:eastAsia="Calibri" w:hAnsi="Calibri" w:cs="Calibri"/>
          <w:color w:val="000000" w:themeColor="text1"/>
        </w:rPr>
        <w:t>sygnału alarmowego: “S</w:t>
      </w:r>
      <w:r w:rsidR="00194100" w:rsidRPr="006E43A0">
        <w:rPr>
          <w:rFonts w:ascii="Calibri" w:eastAsia="Calibri" w:hAnsi="Calibri" w:cs="Calibri"/>
          <w:color w:val="000000" w:themeColor="text1"/>
        </w:rPr>
        <w:t>top”, „Nie podoba mi się to</w:t>
      </w:r>
      <w:r w:rsidR="1528A6D4" w:rsidRPr="006E43A0">
        <w:rPr>
          <w:rFonts w:ascii="Calibri" w:eastAsia="Calibri" w:hAnsi="Calibri" w:cs="Calibri"/>
          <w:color w:val="000000" w:themeColor="text1"/>
        </w:rPr>
        <w:t>” - (wszyscy nauczyciele)</w:t>
      </w:r>
      <w:r w:rsidR="5E2AE020" w:rsidRPr="006E43A0">
        <w:rPr>
          <w:rFonts w:ascii="Calibri" w:eastAsia="Calibri" w:hAnsi="Calibri" w:cs="Calibri"/>
          <w:color w:val="000000" w:themeColor="text1"/>
        </w:rPr>
        <w:t>;</w:t>
      </w:r>
    </w:p>
    <w:p w14:paraId="11DAB4D8" w14:textId="21E19490" w:rsidR="00F4252B" w:rsidRPr="006E43A0" w:rsidRDefault="53DE39ED" w:rsidP="006E43A0">
      <w:pPr>
        <w:pStyle w:val="Akapitzlist"/>
        <w:numPr>
          <w:ilvl w:val="0"/>
          <w:numId w:val="15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 xml:space="preserve">Edukacja w ruchu drogowym poprzez </w:t>
      </w:r>
      <w:r w:rsidR="0FDD537C" w:rsidRPr="006E43A0">
        <w:rPr>
          <w:rFonts w:ascii="Calibri" w:eastAsia="Calibri" w:hAnsi="Calibri" w:cs="Calibri"/>
          <w:color w:val="000000" w:themeColor="text1"/>
        </w:rPr>
        <w:t xml:space="preserve">zajęcia dydaktyczne oraz doświadczenie (np. organizowanie wyjść terenowych na najbliższe </w:t>
      </w:r>
      <w:r w:rsidR="5A877B6B" w:rsidRPr="006E43A0">
        <w:rPr>
          <w:rFonts w:ascii="Calibri" w:eastAsia="Calibri" w:hAnsi="Calibri" w:cs="Calibri"/>
          <w:color w:val="000000" w:themeColor="text1"/>
        </w:rPr>
        <w:t>s</w:t>
      </w:r>
      <w:r w:rsidR="0FDD537C" w:rsidRPr="006E43A0">
        <w:rPr>
          <w:rFonts w:ascii="Calibri" w:eastAsia="Calibri" w:hAnsi="Calibri" w:cs="Calibri"/>
          <w:color w:val="000000" w:themeColor="text1"/>
        </w:rPr>
        <w:t>krzyżowania</w:t>
      </w:r>
      <w:r w:rsidR="028A425C" w:rsidRPr="006E43A0">
        <w:rPr>
          <w:rFonts w:ascii="Calibri" w:eastAsia="Calibri" w:hAnsi="Calibri" w:cs="Calibri"/>
          <w:color w:val="000000" w:themeColor="text1"/>
        </w:rPr>
        <w:t xml:space="preserve"> i przejścia </w:t>
      </w:r>
      <w:r w:rsidR="55334499" w:rsidRPr="006E43A0">
        <w:rPr>
          <w:rFonts w:ascii="Calibri" w:eastAsia="Calibri" w:hAnsi="Calibri" w:cs="Calibri"/>
          <w:color w:val="000000" w:themeColor="text1"/>
        </w:rPr>
        <w:t xml:space="preserve">dla pieszych </w:t>
      </w:r>
      <w:r w:rsidR="55334499" w:rsidRPr="006E43A0">
        <w:rPr>
          <w:rFonts w:ascii="Calibri" w:eastAsia="Calibri" w:hAnsi="Calibri" w:cs="Calibri"/>
          <w:color w:val="000000" w:themeColor="text1"/>
        </w:rPr>
        <w:lastRenderedPageBreak/>
        <w:t>w celu praktycznej nauki bezpiecznego przechodzenia przez jezdnię</w:t>
      </w:r>
      <w:r w:rsidR="26C0B102" w:rsidRPr="006E43A0">
        <w:rPr>
          <w:rFonts w:ascii="Calibri" w:eastAsia="Calibri" w:hAnsi="Calibri" w:cs="Calibri"/>
          <w:color w:val="000000" w:themeColor="text1"/>
        </w:rPr>
        <w:t xml:space="preserve">, spotkania z policjantem, strażakiem </w:t>
      </w:r>
      <w:r w:rsidR="55334499" w:rsidRPr="006E43A0">
        <w:rPr>
          <w:rFonts w:ascii="Calibri" w:eastAsia="Calibri" w:hAnsi="Calibri" w:cs="Calibri"/>
          <w:color w:val="000000" w:themeColor="text1"/>
        </w:rPr>
        <w:t>- (wszy</w:t>
      </w:r>
      <w:r w:rsidR="0F80DEE4" w:rsidRPr="006E43A0">
        <w:rPr>
          <w:rFonts w:ascii="Calibri" w:eastAsia="Calibri" w:hAnsi="Calibri" w:cs="Calibri"/>
          <w:color w:val="000000" w:themeColor="text1"/>
        </w:rPr>
        <w:t>scy nauczyciele);</w:t>
      </w:r>
    </w:p>
    <w:p w14:paraId="1B33E77C" w14:textId="104D08B5" w:rsidR="00F4252B" w:rsidRPr="006E43A0" w:rsidRDefault="0F80DEE4" w:rsidP="006E43A0">
      <w:pPr>
        <w:pStyle w:val="Akapitzlist"/>
        <w:numPr>
          <w:ilvl w:val="0"/>
          <w:numId w:val="15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6E43A0">
        <w:rPr>
          <w:rFonts w:ascii="Calibri" w:eastAsia="Calibri" w:hAnsi="Calibri" w:cs="Calibri"/>
          <w:color w:val="000000" w:themeColor="text1"/>
        </w:rPr>
        <w:t>Automatyzacja znajomości numeru alarmowego 112</w:t>
      </w:r>
      <w:r w:rsidR="55B5ED34" w:rsidRPr="006E43A0">
        <w:rPr>
          <w:rFonts w:ascii="Calibri" w:eastAsia="Calibri" w:hAnsi="Calibri" w:cs="Calibri"/>
          <w:color w:val="000000" w:themeColor="text1"/>
        </w:rPr>
        <w:t>, nauka reagowania w sytuacjach zagrożenia życia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, </w:t>
      </w:r>
      <w:r w:rsidR="55B5ED34" w:rsidRPr="006E43A0">
        <w:rPr>
          <w:rFonts w:ascii="Calibri" w:eastAsia="Calibri" w:hAnsi="Calibri" w:cs="Calibri"/>
          <w:color w:val="000000" w:themeColor="text1"/>
        </w:rPr>
        <w:t>np</w:t>
      </w:r>
      <w:r w:rsidR="7CA79432" w:rsidRPr="006E43A0">
        <w:rPr>
          <w:rFonts w:ascii="Calibri" w:eastAsia="Calibri" w:hAnsi="Calibri" w:cs="Calibri"/>
          <w:color w:val="000000" w:themeColor="text1"/>
        </w:rPr>
        <w:t>. ćwiczenia wzywania pomocy, układania misia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CA79432" w:rsidRPr="006E43A0">
        <w:rPr>
          <w:rFonts w:ascii="Calibri" w:eastAsia="Calibri" w:hAnsi="Calibri" w:cs="Calibri"/>
          <w:color w:val="000000" w:themeColor="text1"/>
        </w:rPr>
        <w:t>/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CA79432" w:rsidRPr="006E43A0">
        <w:rPr>
          <w:rFonts w:ascii="Calibri" w:eastAsia="Calibri" w:hAnsi="Calibri" w:cs="Calibri"/>
          <w:color w:val="000000" w:themeColor="text1"/>
        </w:rPr>
        <w:t>lalki, w pozycji bocznej bezpiecznej</w:t>
      </w:r>
      <w:r w:rsidR="00194100" w:rsidRPr="006E43A0">
        <w:rPr>
          <w:rFonts w:ascii="Calibri" w:eastAsia="Calibri" w:hAnsi="Calibri" w:cs="Calibri"/>
          <w:color w:val="000000" w:themeColor="text1"/>
        </w:rPr>
        <w:t xml:space="preserve"> </w:t>
      </w:r>
      <w:r w:rsidR="7CA79432" w:rsidRPr="006E43A0">
        <w:rPr>
          <w:rFonts w:ascii="Calibri" w:eastAsia="Calibri" w:hAnsi="Calibri" w:cs="Calibri"/>
          <w:color w:val="000000" w:themeColor="text1"/>
        </w:rPr>
        <w:t>(wszyscy nauczyciele)</w:t>
      </w:r>
      <w:r w:rsidR="46CDAC8F" w:rsidRPr="006E43A0">
        <w:rPr>
          <w:rFonts w:ascii="Calibri" w:eastAsia="Calibri" w:hAnsi="Calibri" w:cs="Calibri"/>
          <w:color w:val="000000" w:themeColor="text1"/>
        </w:rPr>
        <w:t>.</w:t>
      </w:r>
    </w:p>
    <w:p w14:paraId="67225CEC" w14:textId="1722A0D7" w:rsidR="00F4252B" w:rsidRPr="00EA3A0F" w:rsidRDefault="327A70EF" w:rsidP="006E43A0">
      <w:pPr>
        <w:pStyle w:val="Nagwek3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3.2. Stosowane formy i metody pracy z dziećmi</w:t>
      </w:r>
    </w:p>
    <w:p w14:paraId="514681E9" w14:textId="2898461C" w:rsidR="00F4252B" w:rsidRDefault="327A70EF" w:rsidP="006E43A0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905F3FA">
        <w:rPr>
          <w:rFonts w:ascii="Calibri" w:eastAsia="Calibri" w:hAnsi="Calibri" w:cs="Calibri"/>
          <w:b/>
          <w:bCs/>
          <w:color w:val="000000" w:themeColor="text1"/>
        </w:rPr>
        <w:t>1) Formy pracy z dziećmi:</w:t>
      </w:r>
    </w:p>
    <w:p w14:paraId="0B08F6EE" w14:textId="6B94505A" w:rsidR="00F4252B" w:rsidRDefault="00341AE6" w:rsidP="006E43A0">
      <w:pPr>
        <w:pStyle w:val="Akapitzlist"/>
        <w:numPr>
          <w:ilvl w:val="0"/>
          <w:numId w:val="1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z</w:t>
      </w:r>
      <w:r w:rsidR="327A70EF" w:rsidRPr="0905F3FA">
        <w:rPr>
          <w:rFonts w:ascii="Calibri" w:eastAsia="Calibri" w:hAnsi="Calibri" w:cs="Calibri"/>
          <w:color w:val="000000" w:themeColor="text1"/>
        </w:rPr>
        <w:t>biorowa</w:t>
      </w:r>
      <w:r>
        <w:rPr>
          <w:rFonts w:ascii="Calibri" w:eastAsia="Calibri" w:hAnsi="Calibri" w:cs="Calibri"/>
          <w:color w:val="000000" w:themeColor="text1"/>
        </w:rPr>
        <w:t>,</w:t>
      </w:r>
    </w:p>
    <w:p w14:paraId="4392272B" w14:textId="081DEC4A" w:rsidR="00F4252B" w:rsidRDefault="00341AE6" w:rsidP="006E43A0">
      <w:pPr>
        <w:pStyle w:val="Akapitzlist"/>
        <w:numPr>
          <w:ilvl w:val="0"/>
          <w:numId w:val="1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</w:t>
      </w:r>
      <w:r w:rsidR="327A70EF" w:rsidRPr="0905F3FA">
        <w:rPr>
          <w:rFonts w:ascii="Calibri" w:eastAsia="Calibri" w:hAnsi="Calibri" w:cs="Calibri"/>
          <w:color w:val="000000" w:themeColor="text1"/>
        </w:rPr>
        <w:t>rupowa</w:t>
      </w:r>
      <w:r>
        <w:rPr>
          <w:rFonts w:ascii="Calibri" w:eastAsia="Calibri" w:hAnsi="Calibri" w:cs="Calibri"/>
          <w:color w:val="000000" w:themeColor="text1"/>
        </w:rPr>
        <w:t>,</w:t>
      </w:r>
    </w:p>
    <w:p w14:paraId="0ED35D89" w14:textId="269D98C9" w:rsidR="00F4252B" w:rsidRDefault="327A70EF" w:rsidP="006E43A0">
      <w:pPr>
        <w:pStyle w:val="Akapitzlist"/>
        <w:numPr>
          <w:ilvl w:val="0"/>
          <w:numId w:val="1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905F3FA">
        <w:rPr>
          <w:rFonts w:ascii="Calibri" w:eastAsia="Calibri" w:hAnsi="Calibri" w:cs="Calibri"/>
          <w:color w:val="000000" w:themeColor="text1"/>
        </w:rPr>
        <w:t>w parach</w:t>
      </w:r>
      <w:r w:rsidR="00341AE6">
        <w:rPr>
          <w:rFonts w:ascii="Calibri" w:eastAsia="Calibri" w:hAnsi="Calibri" w:cs="Calibri"/>
          <w:color w:val="000000" w:themeColor="text1"/>
        </w:rPr>
        <w:t>,</w:t>
      </w:r>
    </w:p>
    <w:p w14:paraId="3892C34E" w14:textId="7EFE853B" w:rsidR="00F4252B" w:rsidRDefault="327A70EF" w:rsidP="006E43A0">
      <w:pPr>
        <w:pStyle w:val="Akapitzlist"/>
        <w:numPr>
          <w:ilvl w:val="0"/>
          <w:numId w:val="1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905F3FA">
        <w:rPr>
          <w:rFonts w:ascii="Calibri" w:eastAsia="Calibri" w:hAnsi="Calibri" w:cs="Calibri"/>
          <w:color w:val="000000" w:themeColor="text1"/>
        </w:rPr>
        <w:t>indywidualna.</w:t>
      </w:r>
    </w:p>
    <w:p w14:paraId="4697D210" w14:textId="7D5A5FEB" w:rsidR="00F4252B" w:rsidRDefault="327A70EF" w:rsidP="006E43A0">
      <w:pPr>
        <w:spacing w:after="0" w:line="360" w:lineRule="auto"/>
      </w:pPr>
      <w:r w:rsidRPr="0905F3FA">
        <w:rPr>
          <w:rFonts w:ascii="Calibri" w:eastAsia="Calibri" w:hAnsi="Calibri" w:cs="Calibri"/>
          <w:b/>
          <w:bCs/>
          <w:color w:val="000000" w:themeColor="text1"/>
        </w:rPr>
        <w:t>2) Metody pracy z dziećmi:</w:t>
      </w:r>
    </w:p>
    <w:p w14:paraId="089E5D55" w14:textId="29581122" w:rsidR="00F4252B" w:rsidRDefault="11CD21C3" w:rsidP="006E43A0">
      <w:pPr>
        <w:spacing w:after="0" w:line="360" w:lineRule="auto"/>
        <w:ind w:left="708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b/>
          <w:bCs/>
          <w:color w:val="000000" w:themeColor="text1"/>
        </w:rPr>
        <w:t xml:space="preserve">2.1. </w:t>
      </w:r>
      <w:r w:rsidR="4FCCFB75" w:rsidRPr="78B12765">
        <w:rPr>
          <w:rFonts w:ascii="Calibri" w:eastAsia="Calibri" w:hAnsi="Calibri" w:cs="Calibri"/>
          <w:b/>
          <w:bCs/>
          <w:color w:val="000000" w:themeColor="text1"/>
        </w:rPr>
        <w:t>M</w:t>
      </w:r>
      <w:r w:rsidR="43E20005" w:rsidRPr="78B12765">
        <w:rPr>
          <w:rFonts w:ascii="Calibri" w:eastAsia="Calibri" w:hAnsi="Calibri" w:cs="Calibri"/>
          <w:b/>
          <w:bCs/>
          <w:color w:val="000000" w:themeColor="text1"/>
        </w:rPr>
        <w:t xml:space="preserve">etody </w:t>
      </w:r>
      <w:r w:rsidR="57186152" w:rsidRPr="78B12765">
        <w:rPr>
          <w:rFonts w:ascii="Calibri" w:eastAsia="Calibri" w:hAnsi="Calibri" w:cs="Calibri"/>
          <w:b/>
          <w:bCs/>
          <w:color w:val="000000" w:themeColor="text1"/>
        </w:rPr>
        <w:t>czynne – oparte na działaniu</w:t>
      </w:r>
    </w:p>
    <w:p w14:paraId="4129D57E" w14:textId="0961C2D4" w:rsidR="00F4252B" w:rsidRDefault="413EAD96" w:rsidP="006E43A0">
      <w:pPr>
        <w:pStyle w:val="Akapitzlist"/>
        <w:numPr>
          <w:ilvl w:val="0"/>
          <w:numId w:val="1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samodzielnych doświadczeń</w:t>
      </w:r>
      <w:r w:rsidR="00341AE6">
        <w:rPr>
          <w:rFonts w:ascii="Calibri" w:eastAsia="Calibri" w:hAnsi="Calibri" w:cs="Calibri"/>
          <w:color w:val="000000" w:themeColor="text1"/>
        </w:rPr>
        <w:t>,</w:t>
      </w:r>
    </w:p>
    <w:p w14:paraId="33F2323E" w14:textId="5A88CF29" w:rsidR="413EAD96" w:rsidRDefault="413EAD96" w:rsidP="006E43A0">
      <w:pPr>
        <w:pStyle w:val="Akapitzlist"/>
        <w:numPr>
          <w:ilvl w:val="0"/>
          <w:numId w:val="1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pytań stawianych dziecku</w:t>
      </w:r>
      <w:r w:rsidR="00341AE6">
        <w:rPr>
          <w:rFonts w:ascii="Calibri" w:eastAsia="Calibri" w:hAnsi="Calibri" w:cs="Calibri"/>
          <w:color w:val="000000" w:themeColor="text1"/>
        </w:rPr>
        <w:t>,</w:t>
      </w:r>
    </w:p>
    <w:p w14:paraId="1CE87BFC" w14:textId="1CC2B804" w:rsidR="413EAD96" w:rsidRDefault="413EAD96" w:rsidP="006E43A0">
      <w:pPr>
        <w:pStyle w:val="Akapitzlist"/>
        <w:numPr>
          <w:ilvl w:val="0"/>
          <w:numId w:val="1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ćwiczeń utrwalających</w:t>
      </w:r>
      <w:r w:rsidR="00341AE6">
        <w:rPr>
          <w:rFonts w:ascii="Calibri" w:eastAsia="Calibri" w:hAnsi="Calibri" w:cs="Calibri"/>
          <w:color w:val="000000" w:themeColor="text1"/>
        </w:rPr>
        <w:t>,</w:t>
      </w:r>
    </w:p>
    <w:p w14:paraId="7910FCF2" w14:textId="0045951A" w:rsidR="78B12765" w:rsidRPr="00341AE6" w:rsidRDefault="413EAD96" w:rsidP="006E43A0">
      <w:pPr>
        <w:pStyle w:val="Akapitzlist"/>
        <w:numPr>
          <w:ilvl w:val="0"/>
          <w:numId w:val="1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kierowania własną aktywnością.</w:t>
      </w:r>
    </w:p>
    <w:p w14:paraId="6AFC7F53" w14:textId="47A0D750" w:rsidR="413EAD96" w:rsidRDefault="413EAD96" w:rsidP="006E43A0">
      <w:pPr>
        <w:spacing w:after="0" w:line="360" w:lineRule="auto"/>
        <w:ind w:left="708"/>
        <w:rPr>
          <w:rFonts w:ascii="Calibri" w:eastAsia="Calibri" w:hAnsi="Calibri" w:cs="Calibri"/>
          <w:b/>
          <w:bCs/>
          <w:color w:val="000000" w:themeColor="text1"/>
        </w:rPr>
      </w:pPr>
      <w:r w:rsidRPr="78B12765">
        <w:rPr>
          <w:rFonts w:ascii="Calibri" w:eastAsia="Calibri" w:hAnsi="Calibri" w:cs="Calibri"/>
          <w:b/>
          <w:bCs/>
          <w:color w:val="000000" w:themeColor="text1"/>
        </w:rPr>
        <w:t>2.2. Metody oglądowe</w:t>
      </w:r>
      <w:r w:rsidR="00194100">
        <w:rPr>
          <w:rFonts w:ascii="Calibri" w:eastAsia="Calibri" w:hAnsi="Calibri" w:cs="Calibri"/>
          <w:b/>
          <w:bCs/>
          <w:color w:val="000000" w:themeColor="text1"/>
        </w:rPr>
        <w:t xml:space="preserve">, </w:t>
      </w:r>
      <w:r w:rsidRPr="78B12765">
        <w:rPr>
          <w:rFonts w:ascii="Calibri" w:eastAsia="Calibri" w:hAnsi="Calibri" w:cs="Calibri"/>
          <w:b/>
          <w:bCs/>
          <w:color w:val="000000" w:themeColor="text1"/>
        </w:rPr>
        <w:t>oparte na słowie</w:t>
      </w:r>
    </w:p>
    <w:p w14:paraId="5D95B787" w14:textId="32099249" w:rsidR="413EAD96" w:rsidRDefault="413EAD96" w:rsidP="006E43A0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rozmowy i dyskusje (np. w porannym kręgu)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20C2162B" w14:textId="3FB2E581" w:rsidR="413EAD96" w:rsidRDefault="413EAD96" w:rsidP="006E43A0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opowiadania, wiersze, baśnie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4EF26E0B" w14:textId="3AAC5DE4" w:rsidR="78B12765" w:rsidRPr="00194100" w:rsidRDefault="413EAD96" w:rsidP="006E43A0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objaśnienia i instrukcje.</w:t>
      </w:r>
    </w:p>
    <w:p w14:paraId="29AA0FAE" w14:textId="555089E2" w:rsidR="78B12765" w:rsidRPr="00194100" w:rsidRDefault="413EAD96" w:rsidP="006E43A0">
      <w:pPr>
        <w:pStyle w:val="Akapitzlist"/>
        <w:spacing w:after="0" w:line="360" w:lineRule="auto"/>
      </w:pPr>
      <w:r w:rsidRPr="78B12765">
        <w:rPr>
          <w:rFonts w:ascii="Calibri" w:eastAsia="Calibri" w:hAnsi="Calibri" w:cs="Calibri"/>
          <w:b/>
          <w:bCs/>
          <w:color w:val="000000" w:themeColor="text1"/>
        </w:rPr>
        <w:t xml:space="preserve">2.3. </w:t>
      </w:r>
      <w:r w:rsidR="0687F560" w:rsidRPr="78B12765">
        <w:rPr>
          <w:rFonts w:ascii="Calibri" w:eastAsia="Calibri" w:hAnsi="Calibri" w:cs="Calibri"/>
          <w:b/>
          <w:bCs/>
          <w:color w:val="000000" w:themeColor="text1"/>
        </w:rPr>
        <w:t>Metody aktywizujące</w:t>
      </w:r>
    </w:p>
    <w:p w14:paraId="4A4FF978" w14:textId="2D95352D" w:rsidR="0687F560" w:rsidRDefault="0687F560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Projektów Badawczych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3F0AC22C" w14:textId="56717EF6" w:rsidR="0687F560" w:rsidRDefault="0687F560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Pedagogika Zabawy (Klanza)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7ABE3552" w14:textId="5B20975B" w:rsidR="0687F560" w:rsidRDefault="0687F560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Metoda Ruchu Rozwijającego Weroniki Sherborne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3ADA5977" w14:textId="14381827" w:rsidR="0687F560" w:rsidRDefault="0687F560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Edukacja matematyczna prof. Edyty Gruszczyk</w:t>
      </w:r>
      <w:r w:rsidR="00757753">
        <w:rPr>
          <w:rFonts w:ascii="Calibri" w:eastAsia="Calibri" w:hAnsi="Calibri" w:cs="Calibri"/>
          <w:color w:val="000000" w:themeColor="text1"/>
        </w:rPr>
        <w:t>–</w:t>
      </w:r>
      <w:r w:rsidRPr="78B12765">
        <w:rPr>
          <w:rFonts w:ascii="Calibri" w:eastAsia="Calibri" w:hAnsi="Calibri" w:cs="Calibri"/>
          <w:color w:val="000000" w:themeColor="text1"/>
        </w:rPr>
        <w:t>Kolczyńskiej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3B54DBB7" w14:textId="0B8D4855" w:rsidR="620CF0C9" w:rsidRDefault="620CF0C9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Metoda Aktywnego Słuchania Muzyki według </w:t>
      </w:r>
      <w:proofErr w:type="spellStart"/>
      <w:r w:rsidRPr="78B12765">
        <w:rPr>
          <w:rFonts w:ascii="Calibri" w:eastAsia="Calibri" w:hAnsi="Calibri" w:cs="Calibri"/>
          <w:color w:val="000000" w:themeColor="text1"/>
        </w:rPr>
        <w:t>Batii</w:t>
      </w:r>
      <w:proofErr w:type="spellEnd"/>
      <w:r w:rsidRPr="78B12765">
        <w:rPr>
          <w:rFonts w:ascii="Calibri" w:eastAsia="Calibri" w:hAnsi="Calibri" w:cs="Calibri"/>
          <w:color w:val="000000" w:themeColor="text1"/>
        </w:rPr>
        <w:t xml:space="preserve"> Strauss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187A353D" w14:textId="50308233" w:rsidR="620CF0C9" w:rsidRDefault="620CF0C9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Drama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196EFE8B" w14:textId="3F484BB8" w:rsidR="5DE7F8B4" w:rsidRDefault="5DE7F8B4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Teatr </w:t>
      </w:r>
      <w:proofErr w:type="spellStart"/>
      <w:r w:rsidRPr="78B12765">
        <w:rPr>
          <w:rFonts w:ascii="Calibri" w:eastAsia="Calibri" w:hAnsi="Calibri" w:cs="Calibri"/>
          <w:color w:val="000000" w:themeColor="text1"/>
        </w:rPr>
        <w:t>Kamishibai</w:t>
      </w:r>
      <w:proofErr w:type="spellEnd"/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614CFF44" w14:textId="7C483285" w:rsidR="5DE7F8B4" w:rsidRDefault="7DD7186D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43748880">
        <w:rPr>
          <w:rFonts w:ascii="Calibri" w:eastAsia="Calibri" w:hAnsi="Calibri" w:cs="Calibri"/>
          <w:color w:val="000000" w:themeColor="text1"/>
        </w:rPr>
        <w:t>Metoda Dobrego Startu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5CC3B6E7" w14:textId="51B60CBA" w:rsidR="2A32F8E1" w:rsidRDefault="2A32F8E1" w:rsidP="006E43A0">
      <w:pPr>
        <w:pStyle w:val="Akapitzlist"/>
        <w:numPr>
          <w:ilvl w:val="0"/>
          <w:numId w:val="8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43748880">
        <w:rPr>
          <w:rFonts w:ascii="Calibri" w:eastAsia="Calibri" w:hAnsi="Calibri" w:cs="Calibri"/>
          <w:color w:val="000000" w:themeColor="text1"/>
        </w:rPr>
        <w:t>Metoda edukacji muzyczno – ruchowej EDUMUZ.</w:t>
      </w:r>
    </w:p>
    <w:p w14:paraId="173DBE9B" w14:textId="0308C491" w:rsidR="79AC98D5" w:rsidRPr="00EA3A0F" w:rsidRDefault="79AC98D5" w:rsidP="006E43A0">
      <w:pPr>
        <w:pStyle w:val="Nagwek3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lastRenderedPageBreak/>
        <w:t>3.3. Organizacja zajęć dodatkowych</w:t>
      </w:r>
    </w:p>
    <w:p w14:paraId="6A5635F4" w14:textId="308C851D" w:rsidR="79AC98D5" w:rsidRDefault="79AC98D5" w:rsidP="006E43A0">
      <w:pPr>
        <w:spacing w:after="0" w:line="360" w:lineRule="auto"/>
      </w:pPr>
      <w:r w:rsidRPr="78B12765">
        <w:rPr>
          <w:rFonts w:ascii="Calibri" w:eastAsia="Calibri" w:hAnsi="Calibri" w:cs="Calibri"/>
          <w:color w:val="000000" w:themeColor="text1"/>
        </w:rPr>
        <w:t>W ramach zadań statutowych przedszkole organizuje nieodpłatne zajęcia dodatkowe, które uwzględniają potrzeby i możliwości rozwojowe dzieci i są dostępne dla każdego dziecka uczęszczającego do naszej placówki:</w:t>
      </w:r>
    </w:p>
    <w:p w14:paraId="02F7C3EC" w14:textId="38F798F9" w:rsidR="79AC98D5" w:rsidRPr="00757753" w:rsidRDefault="79AC98D5" w:rsidP="006E43A0">
      <w:pPr>
        <w:pStyle w:val="Akapitzlist"/>
        <w:numPr>
          <w:ilvl w:val="0"/>
          <w:numId w:val="7"/>
        </w:numPr>
        <w:spacing w:after="0" w:line="360" w:lineRule="auto"/>
        <w:rPr>
          <w:rFonts w:ascii="Calibri" w:eastAsia="Calibri" w:hAnsi="Calibri" w:cs="Calibri"/>
        </w:rPr>
      </w:pPr>
      <w:r w:rsidRPr="00757753">
        <w:rPr>
          <w:rFonts w:ascii="Calibri" w:eastAsia="Calibri" w:hAnsi="Calibri" w:cs="Calibri"/>
        </w:rPr>
        <w:t xml:space="preserve"> gimnastyka ogólnorozwojowa: 1 x w tygodniu</w:t>
      </w:r>
      <w:r w:rsidR="00757753">
        <w:rPr>
          <w:rFonts w:ascii="Calibri" w:eastAsia="Calibri" w:hAnsi="Calibri" w:cs="Calibri"/>
        </w:rPr>
        <w:t>,</w:t>
      </w:r>
    </w:p>
    <w:p w14:paraId="26A1F33A" w14:textId="5D1D446B" w:rsidR="79AC98D5" w:rsidRDefault="79AC98D5" w:rsidP="006E43A0">
      <w:pPr>
        <w:pStyle w:val="Akapitzlist"/>
        <w:numPr>
          <w:ilvl w:val="0"/>
          <w:numId w:val="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 rytmika: 2 x w tygodniu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67A7096F" w14:textId="312CD81E" w:rsidR="79AC98D5" w:rsidRDefault="79AC98D5" w:rsidP="006E43A0">
      <w:pPr>
        <w:pStyle w:val="Akapitzlist"/>
        <w:numPr>
          <w:ilvl w:val="0"/>
          <w:numId w:val="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 język angielski: </w:t>
      </w:r>
      <w:r w:rsidR="41417BE1" w:rsidRPr="78B12765">
        <w:rPr>
          <w:rFonts w:ascii="Calibri" w:eastAsia="Calibri" w:hAnsi="Calibri" w:cs="Calibri"/>
          <w:color w:val="000000" w:themeColor="text1"/>
        </w:rPr>
        <w:t>2</w:t>
      </w:r>
      <w:r w:rsidRPr="78B12765">
        <w:rPr>
          <w:rFonts w:ascii="Calibri" w:eastAsia="Calibri" w:hAnsi="Calibri" w:cs="Calibri"/>
          <w:color w:val="000000" w:themeColor="text1"/>
        </w:rPr>
        <w:t xml:space="preserve"> x tygodniu</w:t>
      </w:r>
      <w:r w:rsidR="00757753">
        <w:rPr>
          <w:rFonts w:ascii="Calibri" w:eastAsia="Calibri" w:hAnsi="Calibri" w:cs="Calibri"/>
          <w:color w:val="000000" w:themeColor="text1"/>
        </w:rPr>
        <w:t>,</w:t>
      </w:r>
    </w:p>
    <w:p w14:paraId="62F1E0B3" w14:textId="28A2BD21" w:rsidR="79AC98D5" w:rsidRDefault="79AC98D5" w:rsidP="006E43A0">
      <w:pPr>
        <w:pStyle w:val="Akapitzlist"/>
        <w:numPr>
          <w:ilvl w:val="0"/>
          <w:numId w:val="7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religia: 2 x w tygodniu (na wniosek rodziców).</w:t>
      </w:r>
    </w:p>
    <w:p w14:paraId="16CCCC25" w14:textId="2E3C4194" w:rsidR="79AC98D5" w:rsidRPr="00EA3A0F" w:rsidRDefault="79AC98D5" w:rsidP="006E43A0">
      <w:pPr>
        <w:pStyle w:val="Nagwek3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3.4. Programy wychowania przedszkolnego realizowane w przedszkolu:</w:t>
      </w:r>
    </w:p>
    <w:p w14:paraId="077E6AA8" w14:textId="402EE9B9" w:rsidR="6B9B5DE9" w:rsidRDefault="6B9B5DE9" w:rsidP="006E43A0">
      <w:pPr>
        <w:pStyle w:val="Akapitzlist"/>
        <w:numPr>
          <w:ilvl w:val="0"/>
          <w:numId w:val="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“Blisko Ciebie” - Ewa </w:t>
      </w:r>
      <w:r w:rsidR="68F1AA87" w:rsidRPr="78B12765">
        <w:rPr>
          <w:rFonts w:ascii="Calibri" w:eastAsia="Calibri" w:hAnsi="Calibri" w:cs="Calibri"/>
          <w:color w:val="000000" w:themeColor="text1"/>
        </w:rPr>
        <w:t>Janus, Renata Stawczyk - Mizińska, Joanna Wasilewska</w:t>
      </w:r>
      <w:r w:rsidR="43906799" w:rsidRPr="78B12765">
        <w:rPr>
          <w:rFonts w:ascii="Calibri" w:eastAsia="Calibri" w:hAnsi="Calibri" w:cs="Calibri"/>
          <w:color w:val="000000" w:themeColor="text1"/>
        </w:rPr>
        <w:t>;</w:t>
      </w:r>
    </w:p>
    <w:p w14:paraId="1CD92B54" w14:textId="1D1A0890" w:rsidR="79AC98D5" w:rsidRDefault="278B508F" w:rsidP="006E43A0">
      <w:pPr>
        <w:pStyle w:val="Akapitzlist"/>
        <w:numPr>
          <w:ilvl w:val="0"/>
          <w:numId w:val="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5E7F26D9">
        <w:rPr>
          <w:rFonts w:ascii="Calibri" w:eastAsia="Calibri" w:hAnsi="Calibri" w:cs="Calibri"/>
          <w:color w:val="000000" w:themeColor="text1"/>
        </w:rPr>
        <w:t xml:space="preserve"> „</w:t>
      </w:r>
      <w:r w:rsidR="3B1897AD" w:rsidRPr="5E7F26D9">
        <w:rPr>
          <w:rFonts w:ascii="Calibri" w:eastAsia="Calibri" w:hAnsi="Calibri" w:cs="Calibri"/>
          <w:color w:val="000000" w:themeColor="text1"/>
        </w:rPr>
        <w:t xml:space="preserve">Drogowskaz nauczyciela przedszkola” - Irena </w:t>
      </w:r>
      <w:r w:rsidR="41A2512F" w:rsidRPr="5E7F26D9">
        <w:rPr>
          <w:rFonts w:ascii="Calibri" w:eastAsia="Calibri" w:hAnsi="Calibri" w:cs="Calibri"/>
          <w:color w:val="000000" w:themeColor="text1"/>
        </w:rPr>
        <w:t>Gołdyn, Anna Lalik.</w:t>
      </w:r>
    </w:p>
    <w:p w14:paraId="2D4D8955" w14:textId="1EF64507" w:rsidR="79AC98D5" w:rsidRPr="006E43A0" w:rsidRDefault="79AC98D5" w:rsidP="006E43A0">
      <w:pPr>
        <w:pStyle w:val="Nagwek3"/>
        <w:spacing w:before="0" w:after="0" w:line="360" w:lineRule="auto"/>
        <w:rPr>
          <w:rFonts w:ascii="Calibri" w:hAnsi="Calibri" w:cs="Calibri"/>
          <w:b/>
          <w:bCs/>
          <w:color w:val="auto"/>
        </w:rPr>
      </w:pPr>
      <w:r w:rsidRPr="006E43A0">
        <w:rPr>
          <w:rFonts w:ascii="Calibri" w:eastAsia="Calibri" w:hAnsi="Calibri" w:cs="Calibri"/>
          <w:b/>
          <w:bCs/>
          <w:color w:val="auto"/>
        </w:rPr>
        <w:t>3.5. Realizowane innowacje pedagogiczne:</w:t>
      </w:r>
    </w:p>
    <w:p w14:paraId="6342FFA9" w14:textId="0C314EC4" w:rsidR="79AC98D5" w:rsidRDefault="79AC98D5" w:rsidP="006E43A0">
      <w:pPr>
        <w:pStyle w:val="Akapitzlist"/>
        <w:numPr>
          <w:ilvl w:val="0"/>
          <w:numId w:val="5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„Zielone filtry” – autor: B. Kozłowska – wszyscy nauczyciele realizują innowację</w:t>
      </w:r>
      <w:r w:rsidR="168A28BA" w:rsidRPr="78B12765">
        <w:rPr>
          <w:rFonts w:ascii="Calibri" w:eastAsia="Calibri" w:hAnsi="Calibri" w:cs="Calibri"/>
          <w:color w:val="000000" w:themeColor="text1"/>
        </w:rPr>
        <w:t>;</w:t>
      </w:r>
    </w:p>
    <w:p w14:paraId="5DAF6894" w14:textId="637E952A" w:rsidR="79AC98D5" w:rsidRDefault="79AC98D5" w:rsidP="006E43A0">
      <w:pPr>
        <w:pStyle w:val="Akapitzlist"/>
        <w:numPr>
          <w:ilvl w:val="0"/>
          <w:numId w:val="5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„Kolorowy świat emocji” – autor: A. Grzywińska – realizuje innowację w grupie Motylków.</w:t>
      </w:r>
    </w:p>
    <w:p w14:paraId="07D3339F" w14:textId="51D16B5B" w:rsidR="79AC98D5" w:rsidRPr="006E43A0" w:rsidRDefault="79AC98D5" w:rsidP="006E43A0">
      <w:pPr>
        <w:pStyle w:val="Nagwek3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6E43A0">
        <w:rPr>
          <w:rFonts w:ascii="Calibri" w:eastAsia="Calibri" w:hAnsi="Calibri" w:cs="Calibri"/>
          <w:b/>
          <w:bCs/>
          <w:color w:val="auto"/>
        </w:rPr>
        <w:t>3.6. Realizowane programy edukacyjne:</w:t>
      </w:r>
    </w:p>
    <w:p w14:paraId="7A1D79E6" w14:textId="6E58CBD0" w:rsidR="79AC98D5" w:rsidRDefault="73AA415B" w:rsidP="006E43A0">
      <w:pPr>
        <w:pStyle w:val="Akapitzlist"/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5E7F26D9">
        <w:rPr>
          <w:rFonts w:ascii="Calibri" w:eastAsia="Calibri" w:hAnsi="Calibri" w:cs="Calibri"/>
          <w:color w:val="000000" w:themeColor="text1"/>
        </w:rPr>
        <w:t>“Przyjaciele Zippiego” - program profilaktyki i promocji zdrowia psychicznego dla dzieci;</w:t>
      </w:r>
    </w:p>
    <w:p w14:paraId="024DBC20" w14:textId="6C43C4F6" w:rsidR="0D3C3A5B" w:rsidRDefault="33543E85" w:rsidP="006E43A0">
      <w:pPr>
        <w:pStyle w:val="Akapitzlist"/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43748880">
        <w:rPr>
          <w:rFonts w:ascii="Calibri" w:eastAsia="Calibri" w:hAnsi="Calibri" w:cs="Calibri"/>
          <w:color w:val="000000" w:themeColor="text1"/>
        </w:rPr>
        <w:t>“Muzyczne podróże Zebrusia” - program edukacji muzycznej;</w:t>
      </w:r>
    </w:p>
    <w:p w14:paraId="17C28019" w14:textId="47035181" w:rsidR="79AC98D5" w:rsidRDefault="11BCEACF" w:rsidP="006E43A0">
      <w:pPr>
        <w:pStyle w:val="Akapitzlist"/>
        <w:numPr>
          <w:ilvl w:val="0"/>
          <w:numId w:val="4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43748880">
        <w:rPr>
          <w:rFonts w:ascii="Calibri" w:eastAsia="Calibri" w:hAnsi="Calibri" w:cs="Calibri"/>
          <w:color w:val="000000" w:themeColor="text1"/>
        </w:rPr>
        <w:t xml:space="preserve">“Mała książka - </w:t>
      </w:r>
      <w:r w:rsidR="27D6C19C" w:rsidRPr="43748880">
        <w:rPr>
          <w:rFonts w:ascii="Calibri" w:eastAsia="Calibri" w:hAnsi="Calibri" w:cs="Calibri"/>
          <w:color w:val="000000" w:themeColor="text1"/>
        </w:rPr>
        <w:t>w</w:t>
      </w:r>
      <w:r w:rsidRPr="43748880">
        <w:rPr>
          <w:rFonts w:ascii="Calibri" w:eastAsia="Calibri" w:hAnsi="Calibri" w:cs="Calibri"/>
          <w:color w:val="000000" w:themeColor="text1"/>
        </w:rPr>
        <w:t>ielki człowiek</w:t>
      </w:r>
      <w:r w:rsidR="0359D4F9" w:rsidRPr="43748880">
        <w:rPr>
          <w:rFonts w:ascii="Calibri" w:eastAsia="Calibri" w:hAnsi="Calibri" w:cs="Calibri"/>
          <w:color w:val="000000" w:themeColor="text1"/>
        </w:rPr>
        <w:t>”</w:t>
      </w:r>
      <w:r w:rsidRPr="43748880">
        <w:rPr>
          <w:rFonts w:ascii="Calibri" w:eastAsia="Calibri" w:hAnsi="Calibri" w:cs="Calibri"/>
          <w:color w:val="000000" w:themeColor="text1"/>
        </w:rPr>
        <w:t xml:space="preserve"> - kampania społeczna Instytutu Książki rozwijająca czytel</w:t>
      </w:r>
      <w:r w:rsidR="5AF78038" w:rsidRPr="43748880">
        <w:rPr>
          <w:rFonts w:ascii="Calibri" w:eastAsia="Calibri" w:hAnsi="Calibri" w:cs="Calibri"/>
          <w:color w:val="000000" w:themeColor="text1"/>
        </w:rPr>
        <w:t>nictwo.</w:t>
      </w:r>
    </w:p>
    <w:p w14:paraId="7357F9CA" w14:textId="04D97802" w:rsidR="22DCA6DC" w:rsidRPr="00EA3A0F" w:rsidRDefault="22DCA6DC" w:rsidP="006E43A0">
      <w:pPr>
        <w:pStyle w:val="Nagwek2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4. Współpraca z rodzicami</w:t>
      </w:r>
    </w:p>
    <w:p w14:paraId="742BC9D8" w14:textId="019E4D01" w:rsidR="22DCA6DC" w:rsidRDefault="22DCA6DC" w:rsidP="006E43A0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Współpraca z rodzicami opiera się na wzajemnym szacunku, otwartej komunikacji i zaangażowaniu w dobro dziecka, a jej celem jest tworzenie spójnego środowiska edukacyjnego. Aktywne włączanie rodziców w życie przedszkola poprzez organizację wydarzeń, pomoc w codziennych działaniach i udział w życiu społecznym placówki buduje społeczność opartą na współpracy i wzmacnia relacje między wszystkimi stronami.</w:t>
      </w:r>
    </w:p>
    <w:p w14:paraId="60312EA8" w14:textId="5A112F8A" w:rsidR="22DCA6DC" w:rsidRDefault="22DCA6DC" w:rsidP="006E43A0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Formy współpracy z rodzicami:</w:t>
      </w:r>
    </w:p>
    <w:p w14:paraId="0B765628" w14:textId="3EB6DABD" w:rsidR="22DCA6DC" w:rsidRDefault="505EDB60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4267331">
        <w:rPr>
          <w:rFonts w:ascii="Calibri" w:eastAsia="Calibri" w:hAnsi="Calibri" w:cs="Calibri"/>
          <w:color w:val="000000" w:themeColor="text1"/>
        </w:rPr>
        <w:t>krótkie rozmowy podczas przyprowadzania i odbierania dzieci</w:t>
      </w:r>
      <w:r w:rsidR="00757753">
        <w:rPr>
          <w:rFonts w:ascii="Calibri" w:eastAsia="Calibri" w:hAnsi="Calibri" w:cs="Calibri"/>
          <w:color w:val="000000" w:themeColor="text1"/>
        </w:rPr>
        <w:t>;</w:t>
      </w:r>
    </w:p>
    <w:p w14:paraId="0A3ECF66" w14:textId="7B7BEBCC" w:rsidR="3CC65C7B" w:rsidRPr="00D45105" w:rsidRDefault="667CA9A4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D45105">
        <w:rPr>
          <w:rFonts w:ascii="Calibri" w:eastAsia="Calibri" w:hAnsi="Calibri" w:cs="Calibri"/>
          <w:color w:val="000000" w:themeColor="text1"/>
        </w:rPr>
        <w:t>rozmowy te</w:t>
      </w:r>
      <w:r w:rsidR="056ACB06" w:rsidRPr="00D45105">
        <w:rPr>
          <w:rFonts w:ascii="Calibri" w:eastAsia="Calibri" w:hAnsi="Calibri" w:cs="Calibri"/>
          <w:color w:val="000000" w:themeColor="text1"/>
        </w:rPr>
        <w:t>l</w:t>
      </w:r>
      <w:r w:rsidRPr="00D45105">
        <w:rPr>
          <w:rFonts w:ascii="Calibri" w:eastAsia="Calibri" w:hAnsi="Calibri" w:cs="Calibri"/>
          <w:color w:val="000000" w:themeColor="text1"/>
        </w:rPr>
        <w:t>efoniczne w razie potrzeby;</w:t>
      </w:r>
    </w:p>
    <w:p w14:paraId="7C370B29" w14:textId="0DF58142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lastRenderedPageBreak/>
        <w:t>zebrania organizacyjno-informacyjne grupowe;</w:t>
      </w:r>
    </w:p>
    <w:p w14:paraId="1103D14A" w14:textId="41F5BF6C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spotkania indywidualne dotyczące postępów dziecka, trudności rozwojowych i sukcesów osiąganych przez dziecko na podstawie obserwacji i diagnoz;</w:t>
      </w:r>
    </w:p>
    <w:p w14:paraId="23806CF0" w14:textId="361B49A4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tablice informacyjne w przedszkolu dla rodziców z informacjami i materiałami edukacyjnymi;</w:t>
      </w:r>
    </w:p>
    <w:p w14:paraId="2BEFCA00" w14:textId="5A4EDB8D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dziennik elektroniczny Inso ułatwia</w:t>
      </w:r>
      <w:r w:rsidR="19D4DE29" w:rsidRPr="78B12765">
        <w:rPr>
          <w:rFonts w:ascii="Calibri" w:eastAsia="Calibri" w:hAnsi="Calibri" w:cs="Calibri"/>
          <w:color w:val="000000" w:themeColor="text1"/>
        </w:rPr>
        <w:t>jąc</w:t>
      </w:r>
      <w:r w:rsidR="780F94D7" w:rsidRPr="78B12765">
        <w:rPr>
          <w:rFonts w:ascii="Calibri" w:eastAsia="Calibri" w:hAnsi="Calibri" w:cs="Calibri"/>
          <w:color w:val="000000" w:themeColor="text1"/>
        </w:rPr>
        <w:t xml:space="preserve">y </w:t>
      </w:r>
      <w:r w:rsidRPr="78B12765">
        <w:rPr>
          <w:rFonts w:ascii="Calibri" w:eastAsia="Calibri" w:hAnsi="Calibri" w:cs="Calibri"/>
          <w:color w:val="000000" w:themeColor="text1"/>
        </w:rPr>
        <w:t>szybkie przekazywanie informacji i powiadomień;</w:t>
      </w:r>
    </w:p>
    <w:p w14:paraId="448866D3" w14:textId="306C6623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współorganizacja imprez i uroczystości z rodzicami, takich jak: Pasowanie na Przedszkolaka, spotkania </w:t>
      </w:r>
      <w:r w:rsidR="3172D29E" w:rsidRPr="78B12765">
        <w:rPr>
          <w:rFonts w:ascii="Calibri" w:eastAsia="Calibri" w:hAnsi="Calibri" w:cs="Calibri"/>
          <w:color w:val="000000" w:themeColor="text1"/>
        </w:rPr>
        <w:t>b</w:t>
      </w:r>
      <w:r w:rsidRPr="78B12765">
        <w:rPr>
          <w:rFonts w:ascii="Calibri" w:eastAsia="Calibri" w:hAnsi="Calibri" w:cs="Calibri"/>
          <w:color w:val="000000" w:themeColor="text1"/>
        </w:rPr>
        <w:t xml:space="preserve">ożonarodzeniowe, Dzień Babci i Dziadka, Bal </w:t>
      </w:r>
      <w:r w:rsidR="5D7C3931" w:rsidRPr="78B12765">
        <w:rPr>
          <w:rFonts w:ascii="Calibri" w:eastAsia="Calibri" w:hAnsi="Calibri" w:cs="Calibri"/>
          <w:color w:val="000000" w:themeColor="text1"/>
        </w:rPr>
        <w:t>K</w:t>
      </w:r>
      <w:r w:rsidRPr="78B12765">
        <w:rPr>
          <w:rFonts w:ascii="Calibri" w:eastAsia="Calibri" w:hAnsi="Calibri" w:cs="Calibri"/>
          <w:color w:val="000000" w:themeColor="text1"/>
        </w:rPr>
        <w:t xml:space="preserve">arnawałowy, Piknik </w:t>
      </w:r>
      <w:r w:rsidR="6B29801F" w:rsidRPr="78B12765">
        <w:rPr>
          <w:rFonts w:ascii="Calibri" w:eastAsia="Calibri" w:hAnsi="Calibri" w:cs="Calibri"/>
          <w:color w:val="000000" w:themeColor="text1"/>
        </w:rPr>
        <w:t>R</w:t>
      </w:r>
      <w:r w:rsidRPr="78B12765">
        <w:rPr>
          <w:rFonts w:ascii="Calibri" w:eastAsia="Calibri" w:hAnsi="Calibri" w:cs="Calibri"/>
          <w:color w:val="000000" w:themeColor="text1"/>
        </w:rPr>
        <w:t>odzinny, Teatr Aktorów Niezwykłych, spotkania absolwentów (np. czytanie bajek);</w:t>
      </w:r>
    </w:p>
    <w:p w14:paraId="4F858F08" w14:textId="3513FA65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zachęcanie rodziców w pomoc w tworzeniu dekoracji, przygotowaniu poczęstunków czy finansowaniu nagród i wyposażenia przedszkola;</w:t>
      </w:r>
    </w:p>
    <w:p w14:paraId="353ED6D0" w14:textId="606A8678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udział rodziców w zajęciach dydaktycznych w roli ekspertów;</w:t>
      </w:r>
    </w:p>
    <w:p w14:paraId="6AC1B0D8" w14:textId="6A8750CB" w:rsidR="22DCA6DC" w:rsidRDefault="22DCA6DC" w:rsidP="006E43A0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współudział w konkursach grupowych i przedszkolnych.</w:t>
      </w:r>
    </w:p>
    <w:p w14:paraId="53A243A9" w14:textId="4A03C4B8" w:rsidR="22DCA6DC" w:rsidRPr="00EA3A0F" w:rsidRDefault="22DCA6DC" w:rsidP="006E43A0">
      <w:pPr>
        <w:pStyle w:val="Nagwek2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t>5. Współpraca ze środowiskiem lokalnym</w:t>
      </w:r>
    </w:p>
    <w:p w14:paraId="2A85B892" w14:textId="6BB66EAB" w:rsidR="22DCA6DC" w:rsidRDefault="22DCA6DC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Kontynuacja współpracy z Dziennym Domem Pobytu dla osób Starszych w Wilanowie (ul. St. Lentza 35) - przygotowywanie występów dla zaproszonych gości, uczestniczenie w imprezach organizowanych przez współpracujące placówki, organizowanie wspólnych spotkań integracyjnych – zgodnie z harmonogramem – nauczyciele starszych grup</w:t>
      </w:r>
      <w:r w:rsidR="032A5419" w:rsidRPr="78B12765">
        <w:rPr>
          <w:rFonts w:ascii="Calibri" w:eastAsia="Calibri" w:hAnsi="Calibri" w:cs="Calibri"/>
          <w:color w:val="000000" w:themeColor="text1"/>
        </w:rPr>
        <w:t>;</w:t>
      </w:r>
    </w:p>
    <w:p w14:paraId="41E6125E" w14:textId="515E14E5" w:rsidR="22DCA6DC" w:rsidRDefault="4020E5BD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</w:rPr>
      </w:pPr>
      <w:r w:rsidRPr="43748880">
        <w:rPr>
          <w:rFonts w:ascii="Calibri" w:eastAsia="Calibri" w:hAnsi="Calibri" w:cs="Calibri"/>
        </w:rPr>
        <w:t>Współpraca ze Szkołą Podstawową nr 300 - zwiedzanie pomieszczeń szkolnych, udział w zajęciach klas 1-ch, zabawy na szkolnym boisku sportowym - w miarę możliwości – nauczyciele starszych grup</w:t>
      </w:r>
      <w:r w:rsidR="68F9B38D" w:rsidRPr="43748880">
        <w:rPr>
          <w:rFonts w:ascii="Calibri" w:eastAsia="Calibri" w:hAnsi="Calibri" w:cs="Calibri"/>
        </w:rPr>
        <w:t>;</w:t>
      </w:r>
    </w:p>
    <w:p w14:paraId="3ADAD77F" w14:textId="2123C5F3" w:rsidR="22DCA6DC" w:rsidRDefault="22DCA6DC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Współpraca z biblioteką - spotkania i zajęcia - zgodnie z harmonogramem - wszyscy nauczyciele, koordynator: Karolina Nogal</w:t>
      </w:r>
      <w:r w:rsidR="51295CC4" w:rsidRPr="78B12765">
        <w:rPr>
          <w:rFonts w:ascii="Calibri" w:eastAsia="Calibri" w:hAnsi="Calibri" w:cs="Calibri"/>
          <w:color w:val="000000" w:themeColor="text1"/>
        </w:rPr>
        <w:t>;</w:t>
      </w:r>
    </w:p>
    <w:p w14:paraId="320D43A7" w14:textId="07F263F9" w:rsidR="22DCA6DC" w:rsidRDefault="22DCA6DC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Współpraca z Centrum Kultury Wilanów</w:t>
      </w:r>
      <w:r w:rsidR="1DB4A487" w:rsidRPr="78B12765">
        <w:rPr>
          <w:rFonts w:ascii="Calibri" w:eastAsia="Calibri" w:hAnsi="Calibri" w:cs="Calibri"/>
          <w:color w:val="000000" w:themeColor="text1"/>
        </w:rPr>
        <w:t>;</w:t>
      </w:r>
    </w:p>
    <w:p w14:paraId="06D6A77C" w14:textId="1B8C4C2F" w:rsidR="22DCA6DC" w:rsidRDefault="22DCA6DC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>Włączanie się w wydarzenia społeczności lokalnej - udział w środowiskowych konkursach literackich, recytatorskich, teatralnych</w:t>
      </w:r>
      <w:r w:rsidR="20C7BC7E" w:rsidRPr="78B12765">
        <w:rPr>
          <w:rFonts w:ascii="Calibri" w:eastAsia="Calibri" w:hAnsi="Calibri" w:cs="Calibri"/>
          <w:color w:val="000000" w:themeColor="text1"/>
        </w:rPr>
        <w:t>;</w:t>
      </w:r>
    </w:p>
    <w:p w14:paraId="3C058C46" w14:textId="38C6A351" w:rsidR="22DCA6DC" w:rsidRDefault="22DCA6DC" w:rsidP="006E43A0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Współpraca z dalszym środowiskiem lokalnym – udział w akcjach charytatywnych – cały rok </w:t>
      </w:r>
      <w:r w:rsidR="59075EBB" w:rsidRPr="78B12765">
        <w:rPr>
          <w:rFonts w:ascii="Calibri" w:eastAsia="Calibri" w:hAnsi="Calibri" w:cs="Calibri"/>
          <w:color w:val="000000" w:themeColor="text1"/>
        </w:rPr>
        <w:t>(</w:t>
      </w:r>
      <w:r w:rsidRPr="78B12765">
        <w:rPr>
          <w:rFonts w:ascii="Calibri" w:eastAsia="Calibri" w:hAnsi="Calibri" w:cs="Calibri"/>
          <w:color w:val="000000" w:themeColor="text1"/>
        </w:rPr>
        <w:t>chętni nauczyciele</w:t>
      </w:r>
      <w:r w:rsidR="2D2564BE" w:rsidRPr="78B12765">
        <w:rPr>
          <w:rFonts w:ascii="Calibri" w:eastAsia="Calibri" w:hAnsi="Calibri" w:cs="Calibri"/>
          <w:color w:val="000000" w:themeColor="text1"/>
        </w:rPr>
        <w:t>)</w:t>
      </w:r>
      <w:r w:rsidRPr="78B12765">
        <w:rPr>
          <w:rFonts w:ascii="Calibri" w:eastAsia="Calibri" w:hAnsi="Calibri" w:cs="Calibri"/>
          <w:color w:val="000000" w:themeColor="text1"/>
        </w:rPr>
        <w:t>.</w:t>
      </w:r>
    </w:p>
    <w:p w14:paraId="2F5AF49C" w14:textId="6B4ACE63" w:rsidR="22DCA6DC" w:rsidRPr="00EA3A0F" w:rsidRDefault="22DCA6DC" w:rsidP="006E43A0">
      <w:pPr>
        <w:pStyle w:val="Nagwek2"/>
        <w:spacing w:before="0" w:after="0" w:line="360" w:lineRule="auto"/>
        <w:rPr>
          <w:rFonts w:ascii="Calibri" w:eastAsia="Calibri" w:hAnsi="Calibri" w:cs="Calibri"/>
          <w:b/>
          <w:bCs/>
          <w:color w:val="auto"/>
        </w:rPr>
      </w:pPr>
      <w:r w:rsidRPr="00EA3A0F">
        <w:rPr>
          <w:rFonts w:ascii="Calibri" w:eastAsia="Calibri" w:hAnsi="Calibri" w:cs="Calibri"/>
          <w:b/>
          <w:bCs/>
          <w:color w:val="auto"/>
        </w:rPr>
        <w:lastRenderedPageBreak/>
        <w:t>6. Uroczystości, wydarzenia i projekty</w:t>
      </w:r>
    </w:p>
    <w:p w14:paraId="09544AFB" w14:textId="6CA6B8BF" w:rsidR="22DCA6DC" w:rsidRDefault="22DCA6DC" w:rsidP="006E43A0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78B12765">
        <w:rPr>
          <w:rFonts w:ascii="Calibri" w:eastAsia="Calibri" w:hAnsi="Calibri" w:cs="Calibri"/>
          <w:color w:val="000000" w:themeColor="text1"/>
        </w:rPr>
        <w:t xml:space="preserve">Kalendarz imprez i wydarzeń przedszkolnych znajduje się w odrębnym dokumencie w załączniku do </w:t>
      </w:r>
      <w:r w:rsidR="56AEE7A6" w:rsidRPr="78B12765">
        <w:rPr>
          <w:rFonts w:ascii="Calibri" w:eastAsia="Calibri" w:hAnsi="Calibri" w:cs="Calibri"/>
          <w:color w:val="000000" w:themeColor="text1"/>
        </w:rPr>
        <w:t>p</w:t>
      </w:r>
      <w:r w:rsidRPr="78B12765">
        <w:rPr>
          <w:rFonts w:ascii="Calibri" w:eastAsia="Calibri" w:hAnsi="Calibri" w:cs="Calibri"/>
          <w:color w:val="000000" w:themeColor="text1"/>
        </w:rPr>
        <w:t>lanu oraz na stronie internetowej przedszkola.</w:t>
      </w:r>
    </w:p>
    <w:p w14:paraId="57375426" w14:textId="19F431D6" w:rsidR="00F4252B" w:rsidRPr="00E944E0" w:rsidRDefault="005B2518" w:rsidP="006E43A0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5B2518">
        <w:rPr>
          <w:rFonts w:ascii="Calibri" w:eastAsia="Calibri" w:hAnsi="Calibri" w:cs="Calibri"/>
        </w:rPr>
        <w:t>Roczny plan pracy Przedszkola nr 427 „Kraina Radości” w roku szkolnym 2026/2027 został zatwierdzony na zebraniu Rady Pedagogicznej nr 1 /2026 / 2027 dnia 31.08.2026 r.</w:t>
      </w:r>
    </w:p>
    <w:sectPr w:rsidR="00F4252B" w:rsidRPr="00E944E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94E6" w14:textId="77777777" w:rsidR="008604BA" w:rsidRDefault="008604BA" w:rsidP="002907EB">
      <w:pPr>
        <w:spacing w:after="0" w:line="240" w:lineRule="auto"/>
      </w:pPr>
      <w:r>
        <w:separator/>
      </w:r>
    </w:p>
  </w:endnote>
  <w:endnote w:type="continuationSeparator" w:id="0">
    <w:p w14:paraId="30D37667" w14:textId="77777777" w:rsidR="008604BA" w:rsidRDefault="008604BA" w:rsidP="002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342213"/>
      <w:docPartObj>
        <w:docPartGallery w:val="Page Numbers (Bottom of Page)"/>
        <w:docPartUnique/>
      </w:docPartObj>
    </w:sdtPr>
    <w:sdtContent>
      <w:p w14:paraId="597CD035" w14:textId="597361DE" w:rsidR="002907EB" w:rsidRDefault="002907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F2F32" w14:textId="77777777" w:rsidR="002907EB" w:rsidRDefault="00290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415A" w14:textId="77777777" w:rsidR="008604BA" w:rsidRDefault="008604BA" w:rsidP="002907EB">
      <w:pPr>
        <w:spacing w:after="0" w:line="240" w:lineRule="auto"/>
      </w:pPr>
      <w:r>
        <w:separator/>
      </w:r>
    </w:p>
  </w:footnote>
  <w:footnote w:type="continuationSeparator" w:id="0">
    <w:p w14:paraId="50D39845" w14:textId="77777777" w:rsidR="008604BA" w:rsidRDefault="008604BA" w:rsidP="002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9330"/>
    <w:multiLevelType w:val="hybridMultilevel"/>
    <w:tmpl w:val="55D4397A"/>
    <w:lvl w:ilvl="0" w:tplc="588C7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6148A">
      <w:start w:val="1"/>
      <w:numFmt w:val="decimal"/>
      <w:lvlText w:val="%2."/>
      <w:lvlJc w:val="left"/>
      <w:pPr>
        <w:ind w:left="576" w:hanging="576"/>
      </w:pPr>
    </w:lvl>
    <w:lvl w:ilvl="2" w:tplc="5B506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C9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23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4E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E1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6F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6D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5D083"/>
    <w:multiLevelType w:val="multilevel"/>
    <w:tmpl w:val="269CA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8A29098"/>
    <w:multiLevelType w:val="hybridMultilevel"/>
    <w:tmpl w:val="E8B60EB4"/>
    <w:lvl w:ilvl="0" w:tplc="54604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0A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343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EF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23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0A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87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0A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A27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E2D6"/>
    <w:multiLevelType w:val="hybridMultilevel"/>
    <w:tmpl w:val="E94A77F6"/>
    <w:lvl w:ilvl="0" w:tplc="A67A1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EC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E6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84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CE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01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CF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80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A9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A76E6"/>
    <w:multiLevelType w:val="hybridMultilevel"/>
    <w:tmpl w:val="B852B73E"/>
    <w:lvl w:ilvl="0" w:tplc="71EE3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A7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669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8B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1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8E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D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C8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6A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FE470"/>
    <w:multiLevelType w:val="hybridMultilevel"/>
    <w:tmpl w:val="FEDAA7D6"/>
    <w:lvl w:ilvl="0" w:tplc="3F4E1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81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65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E9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62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F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8F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09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E3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6AC24"/>
    <w:multiLevelType w:val="hybridMultilevel"/>
    <w:tmpl w:val="47529DCC"/>
    <w:lvl w:ilvl="0" w:tplc="1C08A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946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1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C2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6E9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82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2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2D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06C51"/>
    <w:multiLevelType w:val="hybridMultilevel"/>
    <w:tmpl w:val="C3181CFA"/>
    <w:lvl w:ilvl="0" w:tplc="250CC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26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0B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21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8F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00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0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26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64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4CD09"/>
    <w:multiLevelType w:val="multilevel"/>
    <w:tmpl w:val="65C49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36EE97E3"/>
    <w:multiLevelType w:val="multilevel"/>
    <w:tmpl w:val="2B305D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39050244"/>
    <w:multiLevelType w:val="hybridMultilevel"/>
    <w:tmpl w:val="FCC22FDC"/>
    <w:lvl w:ilvl="0" w:tplc="8910A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C4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BC7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4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6A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2F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64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42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6F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FE4D8"/>
    <w:multiLevelType w:val="hybridMultilevel"/>
    <w:tmpl w:val="C2D624E2"/>
    <w:lvl w:ilvl="0" w:tplc="44002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A5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E2B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E1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CB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A4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64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20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A0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B8310"/>
    <w:multiLevelType w:val="multilevel"/>
    <w:tmpl w:val="8B8E3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CFFB6"/>
    <w:multiLevelType w:val="hybridMultilevel"/>
    <w:tmpl w:val="44B2D992"/>
    <w:lvl w:ilvl="0" w:tplc="48D6C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E5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E2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F2D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A5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A7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E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8A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81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1F81C"/>
    <w:multiLevelType w:val="multilevel"/>
    <w:tmpl w:val="9F96B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D80BB"/>
    <w:multiLevelType w:val="hybridMultilevel"/>
    <w:tmpl w:val="44B4F97E"/>
    <w:lvl w:ilvl="0" w:tplc="EDF8E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0B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C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61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81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89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C2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4A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E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80D0"/>
    <w:multiLevelType w:val="hybridMultilevel"/>
    <w:tmpl w:val="7C425A7A"/>
    <w:lvl w:ilvl="0" w:tplc="759C4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9E9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50B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8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A3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8D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69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6D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86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180B2"/>
    <w:multiLevelType w:val="hybridMultilevel"/>
    <w:tmpl w:val="ABE03226"/>
    <w:lvl w:ilvl="0" w:tplc="5BFA0ED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AB0FE2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CE028C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04A9E8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D8C223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1623DE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F4DDC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C00B16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D96D0B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4679C34"/>
    <w:multiLevelType w:val="hybridMultilevel"/>
    <w:tmpl w:val="70F6F924"/>
    <w:lvl w:ilvl="0" w:tplc="9468C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3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8F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CD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0F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C3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4D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23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A8A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DCF48"/>
    <w:multiLevelType w:val="hybridMultilevel"/>
    <w:tmpl w:val="07489F3C"/>
    <w:lvl w:ilvl="0" w:tplc="690E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6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A0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25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4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6F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82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C5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64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AEB60"/>
    <w:multiLevelType w:val="hybridMultilevel"/>
    <w:tmpl w:val="7A269EFC"/>
    <w:lvl w:ilvl="0" w:tplc="92FC5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E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49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69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45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A7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2A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E1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28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77043"/>
    <w:multiLevelType w:val="hybridMultilevel"/>
    <w:tmpl w:val="FA8ED2AC"/>
    <w:lvl w:ilvl="0" w:tplc="9334D952">
      <w:start w:val="1"/>
      <w:numFmt w:val="decimal"/>
      <w:lvlText w:val="%1."/>
      <w:lvlJc w:val="left"/>
      <w:pPr>
        <w:ind w:left="720" w:hanging="360"/>
      </w:pPr>
    </w:lvl>
    <w:lvl w:ilvl="1" w:tplc="D966C4D6">
      <w:start w:val="1"/>
      <w:numFmt w:val="decimal"/>
      <w:lvlText w:val="%2."/>
      <w:lvlJc w:val="left"/>
      <w:pPr>
        <w:ind w:left="576" w:hanging="576"/>
      </w:pPr>
      <w:rPr>
        <w:rFonts w:ascii="Calibri" w:hAnsi="Calibri" w:hint="default"/>
      </w:rPr>
    </w:lvl>
    <w:lvl w:ilvl="2" w:tplc="FFEC9F48">
      <w:start w:val="1"/>
      <w:numFmt w:val="lowerRoman"/>
      <w:lvlText w:val="%3."/>
      <w:lvlJc w:val="right"/>
      <w:pPr>
        <w:ind w:left="2160" w:hanging="180"/>
      </w:pPr>
    </w:lvl>
    <w:lvl w:ilvl="3" w:tplc="036ED964">
      <w:start w:val="1"/>
      <w:numFmt w:val="decimal"/>
      <w:lvlText w:val="%4."/>
      <w:lvlJc w:val="left"/>
      <w:pPr>
        <w:ind w:left="2880" w:hanging="360"/>
      </w:pPr>
    </w:lvl>
    <w:lvl w:ilvl="4" w:tplc="4E02F15E">
      <w:start w:val="1"/>
      <w:numFmt w:val="lowerLetter"/>
      <w:lvlText w:val="%5."/>
      <w:lvlJc w:val="left"/>
      <w:pPr>
        <w:ind w:left="3600" w:hanging="360"/>
      </w:pPr>
    </w:lvl>
    <w:lvl w:ilvl="5" w:tplc="39D403A8">
      <w:start w:val="1"/>
      <w:numFmt w:val="lowerRoman"/>
      <w:lvlText w:val="%6."/>
      <w:lvlJc w:val="right"/>
      <w:pPr>
        <w:ind w:left="4320" w:hanging="180"/>
      </w:pPr>
    </w:lvl>
    <w:lvl w:ilvl="6" w:tplc="A88C85BC">
      <w:start w:val="1"/>
      <w:numFmt w:val="decimal"/>
      <w:lvlText w:val="%7."/>
      <w:lvlJc w:val="left"/>
      <w:pPr>
        <w:ind w:left="5040" w:hanging="360"/>
      </w:pPr>
    </w:lvl>
    <w:lvl w:ilvl="7" w:tplc="F656CB08">
      <w:start w:val="1"/>
      <w:numFmt w:val="lowerLetter"/>
      <w:lvlText w:val="%8."/>
      <w:lvlJc w:val="left"/>
      <w:pPr>
        <w:ind w:left="5760" w:hanging="360"/>
      </w:pPr>
    </w:lvl>
    <w:lvl w:ilvl="8" w:tplc="6D3AE56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7DDF3"/>
    <w:multiLevelType w:val="multilevel"/>
    <w:tmpl w:val="E9CE4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0D11F"/>
    <w:multiLevelType w:val="multilevel"/>
    <w:tmpl w:val="54FCCD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F102"/>
    <w:multiLevelType w:val="hybridMultilevel"/>
    <w:tmpl w:val="E3363EC0"/>
    <w:lvl w:ilvl="0" w:tplc="D08ABA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0AFD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FB6EE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63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B1CB6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F401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FA17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C66D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8B61B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709756">
    <w:abstractNumId w:val="13"/>
  </w:num>
  <w:num w:numId="2" w16cid:durableId="1412502786">
    <w:abstractNumId w:val="2"/>
  </w:num>
  <w:num w:numId="3" w16cid:durableId="1275863939">
    <w:abstractNumId w:val="10"/>
  </w:num>
  <w:num w:numId="4" w16cid:durableId="987365591">
    <w:abstractNumId w:val="5"/>
  </w:num>
  <w:num w:numId="5" w16cid:durableId="2067950401">
    <w:abstractNumId w:val="11"/>
  </w:num>
  <w:num w:numId="6" w16cid:durableId="679889216">
    <w:abstractNumId w:val="6"/>
  </w:num>
  <w:num w:numId="7" w16cid:durableId="316811139">
    <w:abstractNumId w:val="16"/>
  </w:num>
  <w:num w:numId="8" w16cid:durableId="1629509859">
    <w:abstractNumId w:val="3"/>
  </w:num>
  <w:num w:numId="9" w16cid:durableId="368383421">
    <w:abstractNumId w:val="24"/>
  </w:num>
  <w:num w:numId="10" w16cid:durableId="168254394">
    <w:abstractNumId w:val="7"/>
  </w:num>
  <w:num w:numId="11" w16cid:durableId="171185870">
    <w:abstractNumId w:val="17"/>
  </w:num>
  <w:num w:numId="12" w16cid:durableId="1519344689">
    <w:abstractNumId w:val="18"/>
  </w:num>
  <w:num w:numId="13" w16cid:durableId="1885411398">
    <w:abstractNumId w:val="20"/>
  </w:num>
  <w:num w:numId="14" w16cid:durableId="874855532">
    <w:abstractNumId w:val="4"/>
  </w:num>
  <w:num w:numId="15" w16cid:durableId="1783722745">
    <w:abstractNumId w:val="19"/>
  </w:num>
  <w:num w:numId="16" w16cid:durableId="343750820">
    <w:abstractNumId w:val="12"/>
  </w:num>
  <w:num w:numId="17" w16cid:durableId="1084913379">
    <w:abstractNumId w:val="22"/>
  </w:num>
  <w:num w:numId="18" w16cid:durableId="1284002661">
    <w:abstractNumId w:val="23"/>
  </w:num>
  <w:num w:numId="19" w16cid:durableId="771971029">
    <w:abstractNumId w:val="0"/>
  </w:num>
  <w:num w:numId="20" w16cid:durableId="634679653">
    <w:abstractNumId w:val="1"/>
  </w:num>
  <w:num w:numId="21" w16cid:durableId="623393262">
    <w:abstractNumId w:val="15"/>
  </w:num>
  <w:num w:numId="22" w16cid:durableId="1351031111">
    <w:abstractNumId w:val="8"/>
  </w:num>
  <w:num w:numId="23" w16cid:durableId="524369372">
    <w:abstractNumId w:val="14"/>
  </w:num>
  <w:num w:numId="24" w16cid:durableId="1630740913">
    <w:abstractNumId w:val="9"/>
  </w:num>
  <w:num w:numId="25" w16cid:durableId="12156988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BCD37F"/>
    <w:rsid w:val="00173AA6"/>
    <w:rsid w:val="00194100"/>
    <w:rsid w:val="00247D55"/>
    <w:rsid w:val="002907EB"/>
    <w:rsid w:val="002C219B"/>
    <w:rsid w:val="00341AE6"/>
    <w:rsid w:val="003C1FB6"/>
    <w:rsid w:val="004B1F5E"/>
    <w:rsid w:val="00521502"/>
    <w:rsid w:val="005B2518"/>
    <w:rsid w:val="00621355"/>
    <w:rsid w:val="006E43A0"/>
    <w:rsid w:val="00757753"/>
    <w:rsid w:val="008604BA"/>
    <w:rsid w:val="008CD343"/>
    <w:rsid w:val="00986EA2"/>
    <w:rsid w:val="00B04D9F"/>
    <w:rsid w:val="00B16E44"/>
    <w:rsid w:val="00BD20E9"/>
    <w:rsid w:val="00C44DC2"/>
    <w:rsid w:val="00C47A5E"/>
    <w:rsid w:val="00C854FD"/>
    <w:rsid w:val="00C9DCF5"/>
    <w:rsid w:val="00CA1F76"/>
    <w:rsid w:val="00D45105"/>
    <w:rsid w:val="00DA5BE7"/>
    <w:rsid w:val="00E944E0"/>
    <w:rsid w:val="00EA3A0F"/>
    <w:rsid w:val="00F4252B"/>
    <w:rsid w:val="00FA002C"/>
    <w:rsid w:val="022DDE27"/>
    <w:rsid w:val="02407C54"/>
    <w:rsid w:val="0269AF41"/>
    <w:rsid w:val="028A425C"/>
    <w:rsid w:val="02EA89CD"/>
    <w:rsid w:val="032A5419"/>
    <w:rsid w:val="0359D4F9"/>
    <w:rsid w:val="03CDF425"/>
    <w:rsid w:val="04A1B59F"/>
    <w:rsid w:val="04BD6636"/>
    <w:rsid w:val="050AB352"/>
    <w:rsid w:val="0553EB29"/>
    <w:rsid w:val="056ACB06"/>
    <w:rsid w:val="05B04253"/>
    <w:rsid w:val="06383C1F"/>
    <w:rsid w:val="06621DD3"/>
    <w:rsid w:val="0687F560"/>
    <w:rsid w:val="073CA4EE"/>
    <w:rsid w:val="07B62977"/>
    <w:rsid w:val="08683DBC"/>
    <w:rsid w:val="08B87A8F"/>
    <w:rsid w:val="08F82B2E"/>
    <w:rsid w:val="0905F3FA"/>
    <w:rsid w:val="0912BE54"/>
    <w:rsid w:val="09DDA8A2"/>
    <w:rsid w:val="0A0AE49C"/>
    <w:rsid w:val="0A1DCFA0"/>
    <w:rsid w:val="0A9DB180"/>
    <w:rsid w:val="0AAA07A5"/>
    <w:rsid w:val="0B1A6D9D"/>
    <w:rsid w:val="0B60475D"/>
    <w:rsid w:val="0BC53719"/>
    <w:rsid w:val="0BF11B1D"/>
    <w:rsid w:val="0BF31EDC"/>
    <w:rsid w:val="0C233978"/>
    <w:rsid w:val="0D01D07F"/>
    <w:rsid w:val="0D3B1B18"/>
    <w:rsid w:val="0D3C3A5B"/>
    <w:rsid w:val="0E5D7593"/>
    <w:rsid w:val="0E818C81"/>
    <w:rsid w:val="0ECC1A3A"/>
    <w:rsid w:val="0ED83B82"/>
    <w:rsid w:val="0F7EC0AE"/>
    <w:rsid w:val="0F80DEE4"/>
    <w:rsid w:val="0FC6D447"/>
    <w:rsid w:val="0FDD537C"/>
    <w:rsid w:val="0FFBA564"/>
    <w:rsid w:val="104DA958"/>
    <w:rsid w:val="1093923D"/>
    <w:rsid w:val="114AD9F4"/>
    <w:rsid w:val="1163D2F1"/>
    <w:rsid w:val="1166E03A"/>
    <w:rsid w:val="11BCEACF"/>
    <w:rsid w:val="11CD21C3"/>
    <w:rsid w:val="11E9C48F"/>
    <w:rsid w:val="11EF78FB"/>
    <w:rsid w:val="12620259"/>
    <w:rsid w:val="1282B631"/>
    <w:rsid w:val="12904989"/>
    <w:rsid w:val="12FE61AB"/>
    <w:rsid w:val="131D4A4D"/>
    <w:rsid w:val="1346F569"/>
    <w:rsid w:val="135D81B6"/>
    <w:rsid w:val="13B1FC19"/>
    <w:rsid w:val="1427EAB7"/>
    <w:rsid w:val="1438DFED"/>
    <w:rsid w:val="143EDAE5"/>
    <w:rsid w:val="1475B6C6"/>
    <w:rsid w:val="14BED22D"/>
    <w:rsid w:val="1525511C"/>
    <w:rsid w:val="15284499"/>
    <w:rsid w:val="1528A6D4"/>
    <w:rsid w:val="1534716F"/>
    <w:rsid w:val="15517760"/>
    <w:rsid w:val="15AD8E5C"/>
    <w:rsid w:val="15CA2DC4"/>
    <w:rsid w:val="15E0652D"/>
    <w:rsid w:val="1641D0CA"/>
    <w:rsid w:val="1659884E"/>
    <w:rsid w:val="168A28BA"/>
    <w:rsid w:val="170EE32C"/>
    <w:rsid w:val="17B0B722"/>
    <w:rsid w:val="17CDDC7F"/>
    <w:rsid w:val="17CE10DF"/>
    <w:rsid w:val="17FB6EA8"/>
    <w:rsid w:val="186ECDA4"/>
    <w:rsid w:val="18A60B82"/>
    <w:rsid w:val="190ACBB2"/>
    <w:rsid w:val="191DB76A"/>
    <w:rsid w:val="1925CE7C"/>
    <w:rsid w:val="19B40A76"/>
    <w:rsid w:val="19C0BB21"/>
    <w:rsid w:val="19D4DE29"/>
    <w:rsid w:val="19D57A19"/>
    <w:rsid w:val="19E6DF3B"/>
    <w:rsid w:val="1A02496B"/>
    <w:rsid w:val="1AFAFABD"/>
    <w:rsid w:val="1B08BC21"/>
    <w:rsid w:val="1B09A6F1"/>
    <w:rsid w:val="1B0A03B7"/>
    <w:rsid w:val="1BEE1AC9"/>
    <w:rsid w:val="1C7D7C0F"/>
    <w:rsid w:val="1D1F6F2D"/>
    <w:rsid w:val="1DB4A487"/>
    <w:rsid w:val="1DE4D9C1"/>
    <w:rsid w:val="1DE81364"/>
    <w:rsid w:val="1DE8CFD6"/>
    <w:rsid w:val="1E353E4B"/>
    <w:rsid w:val="1F824BB5"/>
    <w:rsid w:val="1F9F2966"/>
    <w:rsid w:val="200F9812"/>
    <w:rsid w:val="2021C1B0"/>
    <w:rsid w:val="20425F18"/>
    <w:rsid w:val="20852882"/>
    <w:rsid w:val="20AAF84F"/>
    <w:rsid w:val="20C7BC7E"/>
    <w:rsid w:val="21354C64"/>
    <w:rsid w:val="21390110"/>
    <w:rsid w:val="21E8562B"/>
    <w:rsid w:val="224667A3"/>
    <w:rsid w:val="22A5C1A6"/>
    <w:rsid w:val="22DCA6DC"/>
    <w:rsid w:val="22E0A439"/>
    <w:rsid w:val="23541EAB"/>
    <w:rsid w:val="237501CB"/>
    <w:rsid w:val="237A5DD5"/>
    <w:rsid w:val="239FD43E"/>
    <w:rsid w:val="23A80CC7"/>
    <w:rsid w:val="23FB1324"/>
    <w:rsid w:val="2431892F"/>
    <w:rsid w:val="247632A4"/>
    <w:rsid w:val="24D17E63"/>
    <w:rsid w:val="24D29CCE"/>
    <w:rsid w:val="24D972E7"/>
    <w:rsid w:val="24D98CCF"/>
    <w:rsid w:val="2505A7E0"/>
    <w:rsid w:val="257E247F"/>
    <w:rsid w:val="262DA824"/>
    <w:rsid w:val="263A9DB7"/>
    <w:rsid w:val="26A98253"/>
    <w:rsid w:val="26C0B102"/>
    <w:rsid w:val="26FBFD34"/>
    <w:rsid w:val="278B508F"/>
    <w:rsid w:val="279F56E4"/>
    <w:rsid w:val="27D6C19C"/>
    <w:rsid w:val="27D6C834"/>
    <w:rsid w:val="27D9C5CE"/>
    <w:rsid w:val="2816200E"/>
    <w:rsid w:val="2846A905"/>
    <w:rsid w:val="2951F7E7"/>
    <w:rsid w:val="299D7613"/>
    <w:rsid w:val="29CC4814"/>
    <w:rsid w:val="29D9A962"/>
    <w:rsid w:val="2A32F8E1"/>
    <w:rsid w:val="2A4D4A6A"/>
    <w:rsid w:val="2A590EAA"/>
    <w:rsid w:val="2A6BC573"/>
    <w:rsid w:val="2A6F1345"/>
    <w:rsid w:val="2A89E8EE"/>
    <w:rsid w:val="2B06E04E"/>
    <w:rsid w:val="2B5916A4"/>
    <w:rsid w:val="2B8FBF73"/>
    <w:rsid w:val="2BB0A220"/>
    <w:rsid w:val="2BC2441D"/>
    <w:rsid w:val="2BE5AA4D"/>
    <w:rsid w:val="2BF3E71E"/>
    <w:rsid w:val="2D2564BE"/>
    <w:rsid w:val="2D9FCAE4"/>
    <w:rsid w:val="2DEDAEB0"/>
    <w:rsid w:val="2E3BD74E"/>
    <w:rsid w:val="2FE7C8B8"/>
    <w:rsid w:val="2FF5006D"/>
    <w:rsid w:val="300A1A4B"/>
    <w:rsid w:val="3073B5A3"/>
    <w:rsid w:val="3095C709"/>
    <w:rsid w:val="3099D134"/>
    <w:rsid w:val="30D6FB53"/>
    <w:rsid w:val="31087812"/>
    <w:rsid w:val="31480D4A"/>
    <w:rsid w:val="3172D29E"/>
    <w:rsid w:val="319C183E"/>
    <w:rsid w:val="31C3CEF9"/>
    <w:rsid w:val="3220FBEB"/>
    <w:rsid w:val="327A70EF"/>
    <w:rsid w:val="32950265"/>
    <w:rsid w:val="32C63D0D"/>
    <w:rsid w:val="32C7D1D7"/>
    <w:rsid w:val="32D56CBF"/>
    <w:rsid w:val="33158549"/>
    <w:rsid w:val="33543E85"/>
    <w:rsid w:val="339EC74F"/>
    <w:rsid w:val="33B159FC"/>
    <w:rsid w:val="33D8A462"/>
    <w:rsid w:val="340EBDA2"/>
    <w:rsid w:val="3463936B"/>
    <w:rsid w:val="34B9F29C"/>
    <w:rsid w:val="35EE960B"/>
    <w:rsid w:val="361134BE"/>
    <w:rsid w:val="3755193B"/>
    <w:rsid w:val="37B23E7F"/>
    <w:rsid w:val="38912DDC"/>
    <w:rsid w:val="38C1FD9F"/>
    <w:rsid w:val="3910FBEB"/>
    <w:rsid w:val="3A76A1CE"/>
    <w:rsid w:val="3AEC9A55"/>
    <w:rsid w:val="3B1897AD"/>
    <w:rsid w:val="3B6855F0"/>
    <w:rsid w:val="3BE430A9"/>
    <w:rsid w:val="3BE9BAB2"/>
    <w:rsid w:val="3C0685A4"/>
    <w:rsid w:val="3C119D91"/>
    <w:rsid w:val="3C224A83"/>
    <w:rsid w:val="3CC017E0"/>
    <w:rsid w:val="3CC65C7B"/>
    <w:rsid w:val="3CD01AA4"/>
    <w:rsid w:val="3D00F704"/>
    <w:rsid w:val="3D2B51B0"/>
    <w:rsid w:val="3D5DA322"/>
    <w:rsid w:val="3D933D2B"/>
    <w:rsid w:val="3DDB4578"/>
    <w:rsid w:val="3DF99EEA"/>
    <w:rsid w:val="3E218AA9"/>
    <w:rsid w:val="3E4493DC"/>
    <w:rsid w:val="3E7F3C29"/>
    <w:rsid w:val="3EBF63CA"/>
    <w:rsid w:val="3F1B152F"/>
    <w:rsid w:val="3FB9857A"/>
    <w:rsid w:val="4020E5BD"/>
    <w:rsid w:val="405B145C"/>
    <w:rsid w:val="4062754C"/>
    <w:rsid w:val="40940C16"/>
    <w:rsid w:val="40D50263"/>
    <w:rsid w:val="412502D2"/>
    <w:rsid w:val="412A36CF"/>
    <w:rsid w:val="413EAD96"/>
    <w:rsid w:val="41417BE1"/>
    <w:rsid w:val="415C6C7E"/>
    <w:rsid w:val="41A2512F"/>
    <w:rsid w:val="41C9B046"/>
    <w:rsid w:val="429D8845"/>
    <w:rsid w:val="42D47028"/>
    <w:rsid w:val="43488058"/>
    <w:rsid w:val="43748880"/>
    <w:rsid w:val="43906799"/>
    <w:rsid w:val="43E20005"/>
    <w:rsid w:val="443665F7"/>
    <w:rsid w:val="443D58B2"/>
    <w:rsid w:val="44D087ED"/>
    <w:rsid w:val="458A6E76"/>
    <w:rsid w:val="45CB891D"/>
    <w:rsid w:val="45E462CC"/>
    <w:rsid w:val="4640A4F2"/>
    <w:rsid w:val="4661B1D5"/>
    <w:rsid w:val="468C1321"/>
    <w:rsid w:val="46CDAC8F"/>
    <w:rsid w:val="4735FD8D"/>
    <w:rsid w:val="479C55DD"/>
    <w:rsid w:val="489D8F31"/>
    <w:rsid w:val="4940BEA2"/>
    <w:rsid w:val="494C0F56"/>
    <w:rsid w:val="4995E99D"/>
    <w:rsid w:val="49D8BCE5"/>
    <w:rsid w:val="4A12A3F0"/>
    <w:rsid w:val="4A54FC99"/>
    <w:rsid w:val="4AB72628"/>
    <w:rsid w:val="4AC93257"/>
    <w:rsid w:val="4B1211A1"/>
    <w:rsid w:val="4B2555C6"/>
    <w:rsid w:val="4BA58239"/>
    <w:rsid w:val="4BA9EDB0"/>
    <w:rsid w:val="4CD09A77"/>
    <w:rsid w:val="4CD49A29"/>
    <w:rsid w:val="4D0780B5"/>
    <w:rsid w:val="4D243CA2"/>
    <w:rsid w:val="4DC11E73"/>
    <w:rsid w:val="4E4EE9EA"/>
    <w:rsid w:val="4E51529F"/>
    <w:rsid w:val="4E7B6198"/>
    <w:rsid w:val="4E991A0F"/>
    <w:rsid w:val="4F5221E8"/>
    <w:rsid w:val="4F86A271"/>
    <w:rsid w:val="4F9BBE7F"/>
    <w:rsid w:val="4FC1F2E7"/>
    <w:rsid w:val="4FCCFB75"/>
    <w:rsid w:val="50016AD4"/>
    <w:rsid w:val="50085BC6"/>
    <w:rsid w:val="500A37C5"/>
    <w:rsid w:val="5022484D"/>
    <w:rsid w:val="505EDB60"/>
    <w:rsid w:val="507698F0"/>
    <w:rsid w:val="50EE2416"/>
    <w:rsid w:val="51295CC4"/>
    <w:rsid w:val="51B4A694"/>
    <w:rsid w:val="51F5896B"/>
    <w:rsid w:val="520827E2"/>
    <w:rsid w:val="52B62300"/>
    <w:rsid w:val="52DAF2E1"/>
    <w:rsid w:val="5315B482"/>
    <w:rsid w:val="53DE39ED"/>
    <w:rsid w:val="53E399C5"/>
    <w:rsid w:val="53FC129B"/>
    <w:rsid w:val="5444F718"/>
    <w:rsid w:val="545499DF"/>
    <w:rsid w:val="549E0CFD"/>
    <w:rsid w:val="54C1B2F8"/>
    <w:rsid w:val="54CDA006"/>
    <w:rsid w:val="5505EB2A"/>
    <w:rsid w:val="55334499"/>
    <w:rsid w:val="5540AE2F"/>
    <w:rsid w:val="556E08EE"/>
    <w:rsid w:val="55786BF3"/>
    <w:rsid w:val="55B5ED34"/>
    <w:rsid w:val="560B0402"/>
    <w:rsid w:val="563E0D90"/>
    <w:rsid w:val="56AEE7A6"/>
    <w:rsid w:val="56BC7BD7"/>
    <w:rsid w:val="57186152"/>
    <w:rsid w:val="57CA7670"/>
    <w:rsid w:val="580F515D"/>
    <w:rsid w:val="582473B4"/>
    <w:rsid w:val="582754A5"/>
    <w:rsid w:val="58861AAB"/>
    <w:rsid w:val="5899F3D1"/>
    <w:rsid w:val="58D7B594"/>
    <w:rsid w:val="59075EBB"/>
    <w:rsid w:val="5931B3DF"/>
    <w:rsid w:val="598BACD9"/>
    <w:rsid w:val="59E56BD7"/>
    <w:rsid w:val="5A2323F3"/>
    <w:rsid w:val="5A877B6B"/>
    <w:rsid w:val="5AA432A6"/>
    <w:rsid w:val="5AAB6E9A"/>
    <w:rsid w:val="5AF78038"/>
    <w:rsid w:val="5B13A66B"/>
    <w:rsid w:val="5B1F78B1"/>
    <w:rsid w:val="5B5CB859"/>
    <w:rsid w:val="5BAFE4F7"/>
    <w:rsid w:val="5C823CE4"/>
    <w:rsid w:val="5CABFBA1"/>
    <w:rsid w:val="5CB65BB2"/>
    <w:rsid w:val="5CD45DDF"/>
    <w:rsid w:val="5D3D98AE"/>
    <w:rsid w:val="5D7C3931"/>
    <w:rsid w:val="5D9B0801"/>
    <w:rsid w:val="5DE7F8B4"/>
    <w:rsid w:val="5E1B021A"/>
    <w:rsid w:val="5E276E70"/>
    <w:rsid w:val="5E2AE020"/>
    <w:rsid w:val="5E56083F"/>
    <w:rsid w:val="5E6E4C19"/>
    <w:rsid w:val="5E7B6898"/>
    <w:rsid w:val="5E7F26D9"/>
    <w:rsid w:val="5E857684"/>
    <w:rsid w:val="5FA4650D"/>
    <w:rsid w:val="5FA8545D"/>
    <w:rsid w:val="600255AE"/>
    <w:rsid w:val="60196E54"/>
    <w:rsid w:val="6024406F"/>
    <w:rsid w:val="602B395D"/>
    <w:rsid w:val="61202BA8"/>
    <w:rsid w:val="6145C14E"/>
    <w:rsid w:val="614E6560"/>
    <w:rsid w:val="617BC03A"/>
    <w:rsid w:val="617D9920"/>
    <w:rsid w:val="617EB1C8"/>
    <w:rsid w:val="618CB030"/>
    <w:rsid w:val="61E4798B"/>
    <w:rsid w:val="620CF0C9"/>
    <w:rsid w:val="625697DC"/>
    <w:rsid w:val="6299835D"/>
    <w:rsid w:val="62C32720"/>
    <w:rsid w:val="62DCE3A2"/>
    <w:rsid w:val="62FEB746"/>
    <w:rsid w:val="630242AA"/>
    <w:rsid w:val="631A3E49"/>
    <w:rsid w:val="631BC287"/>
    <w:rsid w:val="638661E6"/>
    <w:rsid w:val="63C14B10"/>
    <w:rsid w:val="63EF9714"/>
    <w:rsid w:val="641D99EE"/>
    <w:rsid w:val="646D47F2"/>
    <w:rsid w:val="652589A8"/>
    <w:rsid w:val="6587F365"/>
    <w:rsid w:val="65BEC15C"/>
    <w:rsid w:val="65C40474"/>
    <w:rsid w:val="667A3A54"/>
    <w:rsid w:val="667CA9A4"/>
    <w:rsid w:val="6689F14C"/>
    <w:rsid w:val="66942F9D"/>
    <w:rsid w:val="66C0E0E9"/>
    <w:rsid w:val="66C1DC85"/>
    <w:rsid w:val="66FAD596"/>
    <w:rsid w:val="66FCD181"/>
    <w:rsid w:val="670B06A9"/>
    <w:rsid w:val="670D356B"/>
    <w:rsid w:val="6738DA99"/>
    <w:rsid w:val="680BD454"/>
    <w:rsid w:val="684A4EB0"/>
    <w:rsid w:val="6855B898"/>
    <w:rsid w:val="68F1AA87"/>
    <w:rsid w:val="68F9B38D"/>
    <w:rsid w:val="69638CB3"/>
    <w:rsid w:val="6963F236"/>
    <w:rsid w:val="696AC844"/>
    <w:rsid w:val="69E4A5BB"/>
    <w:rsid w:val="6A0CA236"/>
    <w:rsid w:val="6A225BB6"/>
    <w:rsid w:val="6A490E27"/>
    <w:rsid w:val="6AC7485F"/>
    <w:rsid w:val="6ACADA7D"/>
    <w:rsid w:val="6AEDE04A"/>
    <w:rsid w:val="6B055CB3"/>
    <w:rsid w:val="6B072D49"/>
    <w:rsid w:val="6B29801F"/>
    <w:rsid w:val="6B7308D4"/>
    <w:rsid w:val="6B9B5DE9"/>
    <w:rsid w:val="6C0786C2"/>
    <w:rsid w:val="6C5AAD97"/>
    <w:rsid w:val="6C919F1C"/>
    <w:rsid w:val="6CACB951"/>
    <w:rsid w:val="6CB1735C"/>
    <w:rsid w:val="6CBCD37F"/>
    <w:rsid w:val="6CBEDDFE"/>
    <w:rsid w:val="6CD6F230"/>
    <w:rsid w:val="6CDDAC1D"/>
    <w:rsid w:val="6CF26D63"/>
    <w:rsid w:val="6CF5B052"/>
    <w:rsid w:val="6DD38822"/>
    <w:rsid w:val="6E5824C0"/>
    <w:rsid w:val="6E75888F"/>
    <w:rsid w:val="6E7EDE60"/>
    <w:rsid w:val="6ED2490E"/>
    <w:rsid w:val="6EDA4126"/>
    <w:rsid w:val="6FAA2BCD"/>
    <w:rsid w:val="6FAEF8FA"/>
    <w:rsid w:val="7079FA53"/>
    <w:rsid w:val="708CF829"/>
    <w:rsid w:val="70D5CEB7"/>
    <w:rsid w:val="7180B8C0"/>
    <w:rsid w:val="71A9A687"/>
    <w:rsid w:val="726384DD"/>
    <w:rsid w:val="7266BC82"/>
    <w:rsid w:val="728821D8"/>
    <w:rsid w:val="7296C0C5"/>
    <w:rsid w:val="72B95A77"/>
    <w:rsid w:val="73219364"/>
    <w:rsid w:val="73523D21"/>
    <w:rsid w:val="7354CA9D"/>
    <w:rsid w:val="73AA415B"/>
    <w:rsid w:val="73BA8A80"/>
    <w:rsid w:val="74267331"/>
    <w:rsid w:val="7461E0C7"/>
    <w:rsid w:val="74E23F0F"/>
    <w:rsid w:val="752B7E15"/>
    <w:rsid w:val="75379419"/>
    <w:rsid w:val="7549389E"/>
    <w:rsid w:val="757FA99D"/>
    <w:rsid w:val="75C65F64"/>
    <w:rsid w:val="760E8160"/>
    <w:rsid w:val="76914A25"/>
    <w:rsid w:val="76D8E331"/>
    <w:rsid w:val="771B9CFD"/>
    <w:rsid w:val="772567F5"/>
    <w:rsid w:val="77427310"/>
    <w:rsid w:val="77D4B9ED"/>
    <w:rsid w:val="780F94D7"/>
    <w:rsid w:val="7867FE49"/>
    <w:rsid w:val="78B12765"/>
    <w:rsid w:val="79AC98D5"/>
    <w:rsid w:val="79D931AA"/>
    <w:rsid w:val="7A3A2052"/>
    <w:rsid w:val="7A8C5CD9"/>
    <w:rsid w:val="7ACC3C1D"/>
    <w:rsid w:val="7ACDD1D7"/>
    <w:rsid w:val="7B02EAAA"/>
    <w:rsid w:val="7BD1031D"/>
    <w:rsid w:val="7C1B0D7C"/>
    <w:rsid w:val="7C63D335"/>
    <w:rsid w:val="7C662D0B"/>
    <w:rsid w:val="7C684625"/>
    <w:rsid w:val="7C8F30B8"/>
    <w:rsid w:val="7CA79432"/>
    <w:rsid w:val="7D1F01D9"/>
    <w:rsid w:val="7D22071B"/>
    <w:rsid w:val="7D2C1099"/>
    <w:rsid w:val="7D438FA1"/>
    <w:rsid w:val="7D70CED8"/>
    <w:rsid w:val="7D7B786B"/>
    <w:rsid w:val="7DC76A84"/>
    <w:rsid w:val="7DD7186D"/>
    <w:rsid w:val="7DDC62B3"/>
    <w:rsid w:val="7DE3AEB0"/>
    <w:rsid w:val="7E784BFD"/>
    <w:rsid w:val="7ECCDE82"/>
    <w:rsid w:val="7EDA07D2"/>
    <w:rsid w:val="7EDE089E"/>
    <w:rsid w:val="7EF4A1A4"/>
    <w:rsid w:val="7EF87176"/>
    <w:rsid w:val="7F26C471"/>
    <w:rsid w:val="7F58DCF7"/>
    <w:rsid w:val="7F75240B"/>
    <w:rsid w:val="7F89B27D"/>
    <w:rsid w:val="7FC7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938B"/>
  <w15:chartTrackingRefBased/>
  <w15:docId w15:val="{D334EA6F-5C26-440C-B2A9-46D8664F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905F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905F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905F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905F3FA"/>
    <w:rPr>
      <w:b/>
      <w:bCs/>
    </w:rPr>
  </w:style>
  <w:style w:type="paragraph" w:styleId="Akapitzlist">
    <w:name w:val="List Paragraph"/>
    <w:basedOn w:val="Normalny"/>
    <w:uiPriority w:val="34"/>
    <w:qFormat/>
    <w:rsid w:val="0905F3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7EB"/>
  </w:style>
  <w:style w:type="paragraph" w:styleId="Stopka">
    <w:name w:val="footer"/>
    <w:basedOn w:val="Normalny"/>
    <w:link w:val="StopkaZnak"/>
    <w:uiPriority w:val="99"/>
    <w:unhideWhenUsed/>
    <w:rsid w:val="0029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1582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Borzęcka</dc:creator>
  <cp:keywords/>
  <dc:description/>
  <cp:lastModifiedBy>Dorota Karpińska</cp:lastModifiedBy>
  <cp:revision>12</cp:revision>
  <dcterms:created xsi:type="dcterms:W3CDTF">2026-08-26T19:46:00Z</dcterms:created>
  <dcterms:modified xsi:type="dcterms:W3CDTF">2026-08-29T06:36:00Z</dcterms:modified>
</cp:coreProperties>
</file>